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B7" w:rsidRPr="00845E7F" w:rsidRDefault="00525DB7" w:rsidP="00525DB7">
      <w:pPr>
        <w:ind w:firstLine="567"/>
        <w:jc w:val="center"/>
        <w:rPr>
          <w:b/>
          <w:sz w:val="28"/>
          <w:szCs w:val="28"/>
        </w:rPr>
      </w:pPr>
      <w:r w:rsidRPr="00845E7F">
        <w:rPr>
          <w:b/>
          <w:sz w:val="28"/>
          <w:szCs w:val="28"/>
        </w:rPr>
        <w:t>ЭКСПРЕСС-ИНФОРМАЦИЯ СЛУЖБЫ СПАСЕНИЯ 101</w:t>
      </w:r>
    </w:p>
    <w:p w:rsidR="00525DB7" w:rsidRDefault="00525DB7" w:rsidP="00525DB7">
      <w:pPr>
        <w:jc w:val="both"/>
        <w:rPr>
          <w:b/>
          <w:sz w:val="28"/>
          <w:szCs w:val="28"/>
        </w:rPr>
      </w:pPr>
    </w:p>
    <w:p w:rsidR="00525DB7" w:rsidRPr="00845E7F" w:rsidRDefault="00525DB7" w:rsidP="00525DB7">
      <w:pPr>
        <w:jc w:val="both"/>
        <w:rPr>
          <w:sz w:val="28"/>
          <w:szCs w:val="28"/>
        </w:rPr>
      </w:pPr>
      <w:r w:rsidRPr="00845E7F">
        <w:rPr>
          <w:b/>
          <w:sz w:val="28"/>
          <w:szCs w:val="28"/>
        </w:rPr>
        <w:t>Цифры и факты</w:t>
      </w:r>
    </w:p>
    <w:p w:rsidR="0092480F" w:rsidRDefault="00525DB7" w:rsidP="0092480F">
      <w:pPr>
        <w:ind w:firstLine="567"/>
        <w:jc w:val="both"/>
        <w:rPr>
          <w:i/>
          <w:sz w:val="28"/>
          <w:szCs w:val="28"/>
        </w:rPr>
      </w:pPr>
      <w:r w:rsidRPr="00845E7F">
        <w:rPr>
          <w:i/>
          <w:sz w:val="28"/>
          <w:szCs w:val="28"/>
        </w:rPr>
        <w:t xml:space="preserve">В период с </w:t>
      </w:r>
      <w:r w:rsidR="00EA6203">
        <w:rPr>
          <w:i/>
          <w:sz w:val="28"/>
          <w:szCs w:val="28"/>
        </w:rPr>
        <w:t xml:space="preserve">27 октября </w:t>
      </w:r>
      <w:r w:rsidR="008F649C">
        <w:rPr>
          <w:i/>
          <w:sz w:val="28"/>
          <w:szCs w:val="28"/>
        </w:rPr>
        <w:t xml:space="preserve"> </w:t>
      </w:r>
      <w:r w:rsidR="00E370EC">
        <w:rPr>
          <w:i/>
          <w:sz w:val="28"/>
          <w:szCs w:val="28"/>
        </w:rPr>
        <w:t xml:space="preserve">по </w:t>
      </w:r>
      <w:r w:rsidR="00EA6203">
        <w:rPr>
          <w:i/>
          <w:sz w:val="28"/>
          <w:szCs w:val="28"/>
        </w:rPr>
        <w:t>2</w:t>
      </w:r>
      <w:r w:rsidR="000D5377">
        <w:rPr>
          <w:i/>
          <w:sz w:val="28"/>
          <w:szCs w:val="28"/>
        </w:rPr>
        <w:t xml:space="preserve"> </w:t>
      </w:r>
      <w:r w:rsidR="00EA6203">
        <w:rPr>
          <w:i/>
          <w:sz w:val="28"/>
          <w:szCs w:val="28"/>
        </w:rPr>
        <w:t>ноября</w:t>
      </w:r>
      <w:r w:rsidR="000D5377">
        <w:rPr>
          <w:i/>
          <w:sz w:val="28"/>
          <w:szCs w:val="28"/>
        </w:rPr>
        <w:t xml:space="preserve"> </w:t>
      </w:r>
      <w:r w:rsidRPr="00845E7F">
        <w:rPr>
          <w:i/>
          <w:sz w:val="28"/>
          <w:szCs w:val="28"/>
        </w:rPr>
        <w:t xml:space="preserve">на территории города Мозыря и </w:t>
      </w:r>
      <w:r>
        <w:rPr>
          <w:i/>
          <w:sz w:val="28"/>
          <w:szCs w:val="28"/>
        </w:rPr>
        <w:t xml:space="preserve">района </w:t>
      </w:r>
      <w:r w:rsidR="00E34480">
        <w:rPr>
          <w:i/>
          <w:sz w:val="28"/>
          <w:szCs w:val="28"/>
        </w:rPr>
        <w:t>произош</w:t>
      </w:r>
      <w:r w:rsidR="006464B2">
        <w:rPr>
          <w:i/>
          <w:sz w:val="28"/>
          <w:szCs w:val="28"/>
        </w:rPr>
        <w:t>ло</w:t>
      </w:r>
      <w:r w:rsidR="00E34480">
        <w:rPr>
          <w:i/>
          <w:sz w:val="28"/>
          <w:szCs w:val="28"/>
        </w:rPr>
        <w:t xml:space="preserve"> </w:t>
      </w:r>
      <w:r w:rsidR="006464B2">
        <w:rPr>
          <w:i/>
          <w:sz w:val="28"/>
          <w:szCs w:val="28"/>
        </w:rPr>
        <w:t>2</w:t>
      </w:r>
      <w:r w:rsidR="00E34480">
        <w:rPr>
          <w:i/>
          <w:sz w:val="28"/>
          <w:szCs w:val="28"/>
        </w:rPr>
        <w:t xml:space="preserve"> пожар</w:t>
      </w:r>
      <w:r w:rsidR="00EA6203">
        <w:rPr>
          <w:i/>
          <w:sz w:val="28"/>
          <w:szCs w:val="28"/>
        </w:rPr>
        <w:t>а</w:t>
      </w:r>
      <w:r w:rsidRPr="00845E7F">
        <w:rPr>
          <w:i/>
          <w:sz w:val="28"/>
          <w:szCs w:val="28"/>
        </w:rPr>
        <w:t xml:space="preserve">. </w:t>
      </w:r>
      <w:proofErr w:type="gramStart"/>
      <w:r w:rsidRPr="00845E7F">
        <w:rPr>
          <w:i/>
          <w:sz w:val="28"/>
          <w:szCs w:val="28"/>
        </w:rPr>
        <w:t xml:space="preserve">Всего с начала года на </w:t>
      </w:r>
      <w:proofErr w:type="spellStart"/>
      <w:r w:rsidRPr="00845E7F">
        <w:rPr>
          <w:i/>
          <w:sz w:val="28"/>
          <w:szCs w:val="28"/>
        </w:rPr>
        <w:t>Мозырщине</w:t>
      </w:r>
      <w:proofErr w:type="spellEnd"/>
      <w:r w:rsidRPr="00845E7F">
        <w:rPr>
          <w:i/>
          <w:sz w:val="28"/>
          <w:szCs w:val="28"/>
        </w:rPr>
        <w:t xml:space="preserve"> отмечено </w:t>
      </w:r>
      <w:r w:rsidR="006464B2">
        <w:rPr>
          <w:i/>
          <w:sz w:val="28"/>
          <w:szCs w:val="28"/>
        </w:rPr>
        <w:t>4</w:t>
      </w:r>
      <w:r w:rsidR="00EA6203">
        <w:rPr>
          <w:i/>
          <w:sz w:val="28"/>
          <w:szCs w:val="28"/>
        </w:rPr>
        <w:t>9</w:t>
      </w:r>
      <w:r w:rsidRPr="00845E7F">
        <w:rPr>
          <w:i/>
          <w:sz w:val="28"/>
          <w:szCs w:val="28"/>
        </w:rPr>
        <w:t xml:space="preserve"> огненн</w:t>
      </w:r>
      <w:r w:rsidR="00707BFA">
        <w:rPr>
          <w:i/>
          <w:sz w:val="28"/>
          <w:szCs w:val="28"/>
        </w:rPr>
        <w:t>ых</w:t>
      </w:r>
      <w:r w:rsidRPr="00845E7F">
        <w:rPr>
          <w:i/>
          <w:sz w:val="28"/>
          <w:szCs w:val="28"/>
        </w:rPr>
        <w:t xml:space="preserve"> происшестви</w:t>
      </w:r>
      <w:r w:rsidR="00707BFA">
        <w:rPr>
          <w:i/>
          <w:sz w:val="28"/>
          <w:szCs w:val="28"/>
        </w:rPr>
        <w:t>я</w:t>
      </w:r>
      <w:r w:rsidRPr="00845E7F">
        <w:rPr>
          <w:i/>
          <w:sz w:val="28"/>
          <w:szCs w:val="28"/>
        </w:rPr>
        <w:t>, на котор</w:t>
      </w:r>
      <w:r w:rsidR="00707BFA">
        <w:rPr>
          <w:i/>
          <w:sz w:val="28"/>
          <w:szCs w:val="28"/>
        </w:rPr>
        <w:t>ых</w:t>
      </w:r>
      <w:r w:rsidRPr="00845E7F">
        <w:rPr>
          <w:i/>
          <w:sz w:val="28"/>
          <w:szCs w:val="28"/>
        </w:rPr>
        <w:t xml:space="preserve"> погиб</w:t>
      </w:r>
      <w:r>
        <w:rPr>
          <w:i/>
          <w:sz w:val="28"/>
          <w:szCs w:val="28"/>
        </w:rPr>
        <w:t>ло</w:t>
      </w:r>
      <w:r w:rsidRPr="00845E7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</w:t>
      </w:r>
      <w:r w:rsidRPr="00845E7F">
        <w:rPr>
          <w:i/>
          <w:sz w:val="28"/>
          <w:szCs w:val="28"/>
        </w:rPr>
        <w:t xml:space="preserve"> человек</w:t>
      </w:r>
      <w:r>
        <w:rPr>
          <w:i/>
          <w:sz w:val="28"/>
          <w:szCs w:val="28"/>
        </w:rPr>
        <w:t>а</w:t>
      </w:r>
      <w:r w:rsidRPr="00845E7F">
        <w:rPr>
          <w:i/>
          <w:sz w:val="28"/>
          <w:szCs w:val="28"/>
        </w:rPr>
        <w:t>.</w:t>
      </w:r>
      <w:proofErr w:type="gramEnd"/>
      <w:r w:rsidRPr="00845E7F">
        <w:rPr>
          <w:i/>
          <w:sz w:val="28"/>
          <w:szCs w:val="28"/>
        </w:rPr>
        <w:t xml:space="preserve"> В республике зарегистрировано </w:t>
      </w:r>
      <w:r w:rsidR="0092480F">
        <w:rPr>
          <w:i/>
          <w:sz w:val="28"/>
          <w:szCs w:val="28"/>
        </w:rPr>
        <w:t>5</w:t>
      </w:r>
      <w:r w:rsidR="00EA6203">
        <w:rPr>
          <w:i/>
          <w:sz w:val="28"/>
          <w:szCs w:val="28"/>
        </w:rPr>
        <w:t>457</w:t>
      </w:r>
      <w:r w:rsidR="00C0071A">
        <w:rPr>
          <w:i/>
          <w:sz w:val="28"/>
          <w:szCs w:val="28"/>
        </w:rPr>
        <w:t xml:space="preserve"> </w:t>
      </w:r>
      <w:r w:rsidR="004337AF" w:rsidRPr="00845E7F">
        <w:rPr>
          <w:i/>
          <w:sz w:val="28"/>
          <w:szCs w:val="28"/>
        </w:rPr>
        <w:t>пожа</w:t>
      </w:r>
      <w:r w:rsidR="004337AF">
        <w:rPr>
          <w:i/>
          <w:sz w:val="28"/>
          <w:szCs w:val="28"/>
        </w:rPr>
        <w:t>ро</w:t>
      </w:r>
      <w:r w:rsidR="004337AF" w:rsidRPr="00845E7F">
        <w:rPr>
          <w:i/>
          <w:sz w:val="28"/>
          <w:szCs w:val="28"/>
        </w:rPr>
        <w:t>в</w:t>
      </w:r>
      <w:r w:rsidRPr="00845E7F">
        <w:rPr>
          <w:i/>
          <w:sz w:val="28"/>
          <w:szCs w:val="28"/>
        </w:rPr>
        <w:t>, жертвами огня стал</w:t>
      </w:r>
      <w:r>
        <w:rPr>
          <w:i/>
          <w:sz w:val="28"/>
          <w:szCs w:val="28"/>
        </w:rPr>
        <w:t>и</w:t>
      </w:r>
      <w:r w:rsidRPr="00845E7F">
        <w:rPr>
          <w:i/>
          <w:sz w:val="28"/>
          <w:szCs w:val="28"/>
        </w:rPr>
        <w:t xml:space="preserve"> </w:t>
      </w:r>
      <w:r w:rsidR="00EA6203">
        <w:rPr>
          <w:i/>
          <w:sz w:val="28"/>
          <w:szCs w:val="28"/>
        </w:rPr>
        <w:t>431</w:t>
      </w:r>
      <w:r w:rsidRPr="00845E7F">
        <w:rPr>
          <w:i/>
          <w:sz w:val="28"/>
          <w:szCs w:val="28"/>
        </w:rPr>
        <w:t xml:space="preserve"> человек, в том числе </w:t>
      </w:r>
      <w:r>
        <w:rPr>
          <w:i/>
          <w:sz w:val="28"/>
          <w:szCs w:val="28"/>
        </w:rPr>
        <w:t>4</w:t>
      </w:r>
      <w:r w:rsidRPr="00845E7F">
        <w:rPr>
          <w:i/>
          <w:sz w:val="28"/>
          <w:szCs w:val="28"/>
        </w:rPr>
        <w:t xml:space="preserve"> ребен</w:t>
      </w:r>
      <w:r>
        <w:rPr>
          <w:i/>
          <w:sz w:val="28"/>
          <w:szCs w:val="28"/>
        </w:rPr>
        <w:t>ка</w:t>
      </w:r>
      <w:r w:rsidR="000D5377">
        <w:rPr>
          <w:i/>
          <w:sz w:val="28"/>
          <w:szCs w:val="28"/>
        </w:rPr>
        <w:t xml:space="preserve">. Еще </w:t>
      </w:r>
      <w:r w:rsidR="00EA6203">
        <w:rPr>
          <w:i/>
          <w:sz w:val="28"/>
          <w:szCs w:val="28"/>
        </w:rPr>
        <w:t>769</w:t>
      </w:r>
      <w:r>
        <w:rPr>
          <w:i/>
          <w:sz w:val="28"/>
          <w:szCs w:val="28"/>
        </w:rPr>
        <w:t xml:space="preserve"> </w:t>
      </w:r>
      <w:r w:rsidRPr="00845E7F">
        <w:rPr>
          <w:i/>
          <w:sz w:val="28"/>
          <w:szCs w:val="28"/>
        </w:rPr>
        <w:t>человек был</w:t>
      </w:r>
      <w:r w:rsidR="000D5377">
        <w:rPr>
          <w:i/>
          <w:sz w:val="28"/>
          <w:szCs w:val="28"/>
        </w:rPr>
        <w:t>о</w:t>
      </w:r>
      <w:r w:rsidRPr="00845E7F">
        <w:rPr>
          <w:i/>
          <w:sz w:val="28"/>
          <w:szCs w:val="28"/>
        </w:rPr>
        <w:t xml:space="preserve"> спасен работниками МЧС при ликвидации чрезвычайных ситуаций. </w:t>
      </w:r>
      <w:r w:rsidR="0092480F" w:rsidRPr="006F45FD">
        <w:rPr>
          <w:i/>
        </w:rPr>
        <w:t>МЧС напоминает</w:t>
      </w:r>
      <w:r w:rsidR="0092480F" w:rsidRPr="00420ED6">
        <w:rPr>
          <w:i/>
        </w:rPr>
        <w:t xml:space="preserve">: </w:t>
      </w:r>
      <w:r w:rsidR="0092480F">
        <w:rPr>
          <w:i/>
        </w:rPr>
        <w:t>в</w:t>
      </w:r>
      <w:r w:rsidR="0092480F" w:rsidRPr="00EC1A75">
        <w:rPr>
          <w:i/>
          <w:sz w:val="28"/>
          <w:szCs w:val="28"/>
        </w:rPr>
        <w:t xml:space="preserve">овремя устраняйте трещины в кладке печи, не храните </w:t>
      </w:r>
      <w:r w:rsidR="0092480F">
        <w:rPr>
          <w:i/>
          <w:sz w:val="28"/>
          <w:szCs w:val="28"/>
        </w:rPr>
        <w:t xml:space="preserve">вблизи нее сгораемые материалы, </w:t>
      </w:r>
      <w:r w:rsidR="0092480F" w:rsidRPr="00EC1A75">
        <w:rPr>
          <w:i/>
          <w:sz w:val="28"/>
          <w:szCs w:val="28"/>
        </w:rPr>
        <w:t>а также не оставляйте отопительные приборы без присмотра.</w:t>
      </w:r>
    </w:p>
    <w:p w:rsidR="0092480F" w:rsidRDefault="0092480F" w:rsidP="0092480F">
      <w:pPr>
        <w:ind w:firstLine="567"/>
        <w:jc w:val="both"/>
        <w:rPr>
          <w:b/>
        </w:rPr>
      </w:pPr>
      <w:r>
        <w:rPr>
          <w:b/>
        </w:rPr>
        <w:t xml:space="preserve"> </w:t>
      </w:r>
    </w:p>
    <w:p w:rsidR="00DF0A83" w:rsidRDefault="00DF0A83" w:rsidP="0092480F">
      <w:pPr>
        <w:ind w:firstLine="567"/>
        <w:jc w:val="both"/>
        <w:rPr>
          <w:b/>
        </w:rPr>
      </w:pPr>
      <w:r>
        <w:rPr>
          <w:b/>
        </w:rPr>
        <w:t xml:space="preserve">Ночной пожар в </w:t>
      </w:r>
      <w:proofErr w:type="spellStart"/>
      <w:r>
        <w:rPr>
          <w:b/>
        </w:rPr>
        <w:t>аг</w:t>
      </w:r>
      <w:proofErr w:type="gramStart"/>
      <w:r>
        <w:rPr>
          <w:b/>
        </w:rPr>
        <w:t>.Р</w:t>
      </w:r>
      <w:proofErr w:type="gramEnd"/>
      <w:r>
        <w:rPr>
          <w:b/>
        </w:rPr>
        <w:t>удня</w:t>
      </w:r>
      <w:proofErr w:type="spellEnd"/>
    </w:p>
    <w:p w:rsidR="00EA6203" w:rsidRPr="00DF0A83" w:rsidRDefault="00DF0A83" w:rsidP="0092480F">
      <w:pPr>
        <w:ind w:firstLine="567"/>
        <w:jc w:val="both"/>
        <w:rPr>
          <w:i/>
          <w:sz w:val="28"/>
          <w:szCs w:val="28"/>
        </w:rPr>
      </w:pPr>
      <w:r w:rsidRPr="00DF0A83">
        <w:rPr>
          <w:sz w:val="28"/>
          <w:szCs w:val="28"/>
        </w:rPr>
        <w:t xml:space="preserve">2 ноября </w:t>
      </w:r>
      <w:r w:rsidR="00EA6203" w:rsidRPr="00DF0A83">
        <w:rPr>
          <w:sz w:val="28"/>
          <w:szCs w:val="28"/>
        </w:rPr>
        <w:t xml:space="preserve"> в 00-44 </w:t>
      </w:r>
      <w:r w:rsidRPr="00DF0A83">
        <w:rPr>
          <w:sz w:val="28"/>
          <w:szCs w:val="28"/>
        </w:rPr>
        <w:t xml:space="preserve">в дежурную службу МЧС </w:t>
      </w:r>
      <w:r w:rsidR="00EA6203" w:rsidRPr="00DF0A83">
        <w:rPr>
          <w:sz w:val="28"/>
          <w:szCs w:val="28"/>
        </w:rPr>
        <w:t xml:space="preserve">поступило сообщение о пожаре бани </w:t>
      </w:r>
      <w:proofErr w:type="gramStart"/>
      <w:r w:rsidR="00EA6203" w:rsidRPr="00DF0A83">
        <w:rPr>
          <w:sz w:val="28"/>
          <w:szCs w:val="28"/>
        </w:rPr>
        <w:t xml:space="preserve">в </w:t>
      </w:r>
      <w:proofErr w:type="spellStart"/>
      <w:r w:rsidR="00EA6203" w:rsidRPr="00DF0A83">
        <w:rPr>
          <w:sz w:val="28"/>
          <w:szCs w:val="28"/>
        </w:rPr>
        <w:t>аг</w:t>
      </w:r>
      <w:proofErr w:type="spellEnd"/>
      <w:proofErr w:type="gramEnd"/>
      <w:r w:rsidR="00EA6203" w:rsidRPr="00DF0A83">
        <w:rPr>
          <w:sz w:val="28"/>
          <w:szCs w:val="28"/>
        </w:rPr>
        <w:t xml:space="preserve">. Рудня Мозырского района по ул. </w:t>
      </w:r>
      <w:proofErr w:type="gramStart"/>
      <w:r w:rsidR="00EA6203" w:rsidRPr="00DF0A83">
        <w:rPr>
          <w:sz w:val="28"/>
          <w:szCs w:val="28"/>
        </w:rPr>
        <w:t>Крестьянской</w:t>
      </w:r>
      <w:proofErr w:type="gramEnd"/>
      <w:r w:rsidR="00EA6203" w:rsidRPr="00DF0A83">
        <w:rPr>
          <w:sz w:val="28"/>
          <w:szCs w:val="28"/>
        </w:rPr>
        <w:t>. В результате уничтожена кровля, повреждено 10 метров забора. Причина пожара устанавливается.</w:t>
      </w:r>
      <w:r>
        <w:rPr>
          <w:sz w:val="28"/>
          <w:szCs w:val="28"/>
        </w:rPr>
        <w:t xml:space="preserve"> </w:t>
      </w:r>
      <w:r w:rsidRPr="00DF0A83">
        <w:rPr>
          <w:i/>
          <w:sz w:val="28"/>
          <w:szCs w:val="28"/>
        </w:rPr>
        <w:t>МЧС напоминает: будьте осторожны с огнем во всех его проявлениях!</w:t>
      </w:r>
      <w:r>
        <w:rPr>
          <w:i/>
          <w:sz w:val="28"/>
          <w:szCs w:val="28"/>
        </w:rPr>
        <w:t xml:space="preserve"> При возникновении пожара звоните по номеру 101  или 112.</w:t>
      </w:r>
    </w:p>
    <w:p w:rsidR="00EA6203" w:rsidRDefault="00EA6203" w:rsidP="0092480F">
      <w:pPr>
        <w:ind w:firstLine="567"/>
        <w:jc w:val="both"/>
        <w:rPr>
          <w:b/>
        </w:rPr>
      </w:pPr>
    </w:p>
    <w:p w:rsidR="00EA6203" w:rsidRDefault="00EA6203" w:rsidP="0092480F">
      <w:pPr>
        <w:ind w:firstLine="567"/>
        <w:jc w:val="both"/>
        <w:rPr>
          <w:b/>
        </w:rPr>
      </w:pPr>
      <w:proofErr w:type="spellStart"/>
      <w:r>
        <w:rPr>
          <w:b/>
        </w:rPr>
        <w:t>Безопасноть</w:t>
      </w:r>
      <w:proofErr w:type="spellEnd"/>
      <w:r>
        <w:rPr>
          <w:b/>
        </w:rPr>
        <w:t xml:space="preserve"> во главе угла</w:t>
      </w:r>
    </w:p>
    <w:p w:rsidR="00EA6203" w:rsidRPr="00EA6203" w:rsidRDefault="00EA6203" w:rsidP="00EA6203">
      <w:pPr>
        <w:ind w:firstLine="567"/>
        <w:jc w:val="both"/>
        <w:rPr>
          <w:sz w:val="28"/>
          <w:szCs w:val="28"/>
        </w:rPr>
      </w:pPr>
      <w:proofErr w:type="spellStart"/>
      <w:r w:rsidRPr="00EA6203">
        <w:rPr>
          <w:sz w:val="28"/>
          <w:szCs w:val="28"/>
        </w:rPr>
        <w:t>Мозырские</w:t>
      </w:r>
      <w:proofErr w:type="spellEnd"/>
      <w:r w:rsidRPr="00EA6203">
        <w:rPr>
          <w:sz w:val="28"/>
          <w:szCs w:val="28"/>
        </w:rPr>
        <w:t xml:space="preserve"> спасатели охватили население </w:t>
      </w:r>
      <w:proofErr w:type="spellStart"/>
      <w:r w:rsidRPr="00EA6203">
        <w:rPr>
          <w:sz w:val="28"/>
          <w:szCs w:val="28"/>
        </w:rPr>
        <w:t>Скрыгаловского</w:t>
      </w:r>
      <w:proofErr w:type="spellEnd"/>
      <w:r w:rsidRPr="00EA6203">
        <w:rPr>
          <w:sz w:val="28"/>
          <w:szCs w:val="28"/>
        </w:rPr>
        <w:t xml:space="preserve"> сельского Совета, где была проведена адресная профилактическая работа по обследованию домовладений граждан уязвимых категорий.</w:t>
      </w:r>
    </w:p>
    <w:p w:rsidR="00EA6203" w:rsidRPr="00EA6203" w:rsidRDefault="00EA6203" w:rsidP="00EA6203">
      <w:pPr>
        <w:ind w:firstLine="567"/>
        <w:jc w:val="both"/>
        <w:rPr>
          <w:sz w:val="28"/>
          <w:szCs w:val="28"/>
        </w:rPr>
      </w:pPr>
      <w:r w:rsidRPr="00EA6203">
        <w:rPr>
          <w:sz w:val="28"/>
          <w:szCs w:val="28"/>
        </w:rPr>
        <w:t xml:space="preserve">Во время инструктивной работы спасатели обращали внимание сельских жителей на требования безопасности при эксплуатации печного отопления и необходимости оборудования жилых комнат автономными пожарными </w:t>
      </w:r>
      <w:proofErr w:type="spellStart"/>
      <w:r w:rsidRPr="00EA6203">
        <w:rPr>
          <w:sz w:val="28"/>
          <w:szCs w:val="28"/>
        </w:rPr>
        <w:t>извещателями</w:t>
      </w:r>
      <w:proofErr w:type="spellEnd"/>
      <w:r w:rsidRPr="00EA6203">
        <w:rPr>
          <w:sz w:val="28"/>
          <w:szCs w:val="28"/>
        </w:rPr>
        <w:t>.</w:t>
      </w:r>
    </w:p>
    <w:p w:rsidR="00EA6203" w:rsidRPr="00EA6203" w:rsidRDefault="00EA6203" w:rsidP="00EA6203">
      <w:pPr>
        <w:ind w:firstLine="567"/>
        <w:jc w:val="both"/>
        <w:rPr>
          <w:sz w:val="28"/>
          <w:szCs w:val="28"/>
        </w:rPr>
      </w:pPr>
      <w:r w:rsidRPr="00EA6203">
        <w:rPr>
          <w:sz w:val="28"/>
          <w:szCs w:val="28"/>
        </w:rPr>
        <w:t xml:space="preserve">При проведении профилактических мероприятий на территории </w:t>
      </w:r>
      <w:proofErr w:type="spellStart"/>
      <w:r w:rsidRPr="00EA6203">
        <w:rPr>
          <w:sz w:val="28"/>
          <w:szCs w:val="28"/>
        </w:rPr>
        <w:t>Скрыгаловского</w:t>
      </w:r>
      <w:proofErr w:type="spellEnd"/>
      <w:r w:rsidRPr="00EA6203">
        <w:rPr>
          <w:sz w:val="28"/>
          <w:szCs w:val="28"/>
        </w:rPr>
        <w:t xml:space="preserve"> сельского Совета работниками МЧС было охвачено более 150 домовладений в 5 населенных пунктах, проинструктировано о правилах безопасности в быту порядка 300 человек.</w:t>
      </w:r>
    </w:p>
    <w:p w:rsidR="00EA6203" w:rsidRPr="00EA6203" w:rsidRDefault="00EA6203" w:rsidP="00EA6203">
      <w:pPr>
        <w:ind w:firstLine="567"/>
        <w:jc w:val="both"/>
        <w:rPr>
          <w:sz w:val="28"/>
          <w:szCs w:val="28"/>
        </w:rPr>
      </w:pPr>
      <w:r w:rsidRPr="00EA6203">
        <w:rPr>
          <w:i/>
          <w:sz w:val="28"/>
          <w:szCs w:val="28"/>
        </w:rPr>
        <w:t xml:space="preserve">‒ Среди наиболее частых несоответствий правилам пожарной безопасности, зафиксированных при проведении инструктивно-разъяснительной работы – отсутствие исправных элементов питания в автономных пожарных </w:t>
      </w:r>
      <w:proofErr w:type="spellStart"/>
      <w:r w:rsidRPr="00EA6203">
        <w:rPr>
          <w:i/>
          <w:sz w:val="28"/>
          <w:szCs w:val="28"/>
        </w:rPr>
        <w:t>извещателях</w:t>
      </w:r>
      <w:proofErr w:type="spellEnd"/>
      <w:r w:rsidRPr="00EA6203">
        <w:rPr>
          <w:i/>
          <w:sz w:val="28"/>
          <w:szCs w:val="28"/>
        </w:rPr>
        <w:t xml:space="preserve">, а также уменьшенные размеры </w:t>
      </w:r>
      <w:proofErr w:type="spellStart"/>
      <w:r w:rsidRPr="00EA6203">
        <w:rPr>
          <w:i/>
          <w:sz w:val="28"/>
          <w:szCs w:val="28"/>
        </w:rPr>
        <w:t>предтопочных</w:t>
      </w:r>
      <w:proofErr w:type="spellEnd"/>
      <w:r w:rsidRPr="00EA6203">
        <w:rPr>
          <w:i/>
          <w:sz w:val="28"/>
          <w:szCs w:val="28"/>
        </w:rPr>
        <w:t xml:space="preserve"> листов возле печей,</w:t>
      </w:r>
      <w:r w:rsidRPr="00EA6203">
        <w:rPr>
          <w:sz w:val="28"/>
          <w:szCs w:val="28"/>
        </w:rPr>
        <w:t xml:space="preserve">‒ отметил заместитель начальника </w:t>
      </w:r>
      <w:proofErr w:type="spellStart"/>
      <w:r w:rsidRPr="00EA6203">
        <w:rPr>
          <w:sz w:val="28"/>
          <w:szCs w:val="28"/>
        </w:rPr>
        <w:t>Мозыского</w:t>
      </w:r>
      <w:proofErr w:type="spellEnd"/>
      <w:r w:rsidRPr="00EA6203">
        <w:rPr>
          <w:sz w:val="28"/>
          <w:szCs w:val="28"/>
        </w:rPr>
        <w:t xml:space="preserve"> </w:t>
      </w:r>
      <w:proofErr w:type="spellStart"/>
      <w:r w:rsidRPr="00EA6203">
        <w:rPr>
          <w:sz w:val="28"/>
          <w:szCs w:val="28"/>
        </w:rPr>
        <w:t>горрайотдела</w:t>
      </w:r>
      <w:proofErr w:type="spellEnd"/>
      <w:r w:rsidRPr="00EA6203">
        <w:rPr>
          <w:sz w:val="28"/>
          <w:szCs w:val="28"/>
        </w:rPr>
        <w:t xml:space="preserve"> по ЧС Олег </w:t>
      </w:r>
      <w:proofErr w:type="spellStart"/>
      <w:r w:rsidRPr="00EA6203">
        <w:rPr>
          <w:sz w:val="28"/>
          <w:szCs w:val="28"/>
        </w:rPr>
        <w:t>Карабинович</w:t>
      </w:r>
      <w:proofErr w:type="spellEnd"/>
      <w:r w:rsidRPr="00EA6203">
        <w:rPr>
          <w:sz w:val="28"/>
          <w:szCs w:val="28"/>
        </w:rPr>
        <w:t>.</w:t>
      </w:r>
    </w:p>
    <w:p w:rsidR="00EA6203" w:rsidRDefault="00EA6203" w:rsidP="0092480F">
      <w:pPr>
        <w:ind w:firstLine="567"/>
        <w:jc w:val="both"/>
        <w:rPr>
          <w:b/>
        </w:rPr>
      </w:pPr>
    </w:p>
    <w:p w:rsidR="0030418E" w:rsidRDefault="0030418E" w:rsidP="0092480F">
      <w:pPr>
        <w:ind w:firstLine="567"/>
        <w:jc w:val="both"/>
        <w:rPr>
          <w:b/>
        </w:rPr>
      </w:pPr>
    </w:p>
    <w:p w:rsidR="0030418E" w:rsidRDefault="00BF3D69" w:rsidP="0092480F">
      <w:pPr>
        <w:ind w:firstLine="567"/>
        <w:jc w:val="both"/>
        <w:rPr>
          <w:b/>
        </w:rPr>
      </w:pPr>
      <w:r>
        <w:rPr>
          <w:b/>
        </w:rPr>
        <w:t>Электроприборы под контролем:  не допустить пожаров в вашем доме</w:t>
      </w:r>
    </w:p>
    <w:p w:rsidR="00BF3D69" w:rsidRPr="00BF3D69" w:rsidRDefault="00BF3D69" w:rsidP="0092480F">
      <w:pPr>
        <w:ind w:firstLine="567"/>
        <w:jc w:val="both"/>
        <w:rPr>
          <w:sz w:val="28"/>
          <w:szCs w:val="28"/>
        </w:rPr>
      </w:pPr>
      <w:r w:rsidRPr="00BF3D69">
        <w:rPr>
          <w:sz w:val="28"/>
          <w:szCs w:val="28"/>
        </w:rPr>
        <w:t xml:space="preserve">В Мозырском районе наблюдается тревожная статистика: из 49 зарегистрированных пожаров 18 произошли из-за нарушений правил </w:t>
      </w:r>
      <w:r w:rsidRPr="00BF3D69">
        <w:rPr>
          <w:sz w:val="28"/>
          <w:szCs w:val="28"/>
        </w:rPr>
        <w:lastRenderedPageBreak/>
        <w:t>эксплуатации электросетей и электрооборудования. Спасатели настоятельно призывают граждан соблюдать меры безопасности при пользовании эклектически</w:t>
      </w:r>
      <w:r>
        <w:rPr>
          <w:sz w:val="28"/>
          <w:szCs w:val="28"/>
        </w:rPr>
        <w:t>х</w:t>
      </w:r>
      <w:r w:rsidRPr="00BF3D69">
        <w:rPr>
          <w:sz w:val="28"/>
          <w:szCs w:val="28"/>
        </w:rPr>
        <w:t xml:space="preserve"> прибор</w:t>
      </w:r>
      <w:r>
        <w:rPr>
          <w:sz w:val="28"/>
          <w:szCs w:val="28"/>
        </w:rPr>
        <w:t>ов</w:t>
      </w:r>
      <w:r w:rsidRPr="00BF3D69">
        <w:rPr>
          <w:sz w:val="28"/>
          <w:szCs w:val="28"/>
        </w:rPr>
        <w:t>, чтобы избежать трагедий.</w:t>
      </w:r>
    </w:p>
    <w:p w:rsidR="00BF3D69" w:rsidRDefault="00BF3D69" w:rsidP="009248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частой причиной возгораний становится оставление  электроприборов в сети без присмотра, в том числе в ночное время. Это касается не только стиральных машин и микроволновых печей, но и таких привычных устройств, как </w:t>
      </w:r>
      <w:proofErr w:type="gramStart"/>
      <w:r>
        <w:rPr>
          <w:sz w:val="28"/>
          <w:szCs w:val="28"/>
        </w:rPr>
        <w:t>робот-пылесосы</w:t>
      </w:r>
      <w:proofErr w:type="gramEnd"/>
      <w:r>
        <w:rPr>
          <w:sz w:val="28"/>
          <w:szCs w:val="28"/>
        </w:rPr>
        <w:t xml:space="preserve"> и мобильные телефоны. Оставляя технику включенной в розетку, вы рискуете не только своим имуществом, но и жизнью. </w:t>
      </w:r>
    </w:p>
    <w:p w:rsidR="00BF3D69" w:rsidRPr="00BF3D69" w:rsidRDefault="00BF3D69" w:rsidP="009248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же вы столкнулись с возгоранием электроприбора, первым делом необходимо обесточить его – вынуть вилку из розетки. Если это невозможно, следует обесточить всю квартиру. В случае небольшого пламени (размером не больше футбольного мяча) можно попытаться справиться с возгоранием самостоятельно, накрыв его плотной тканью или засыпав песком.</w:t>
      </w:r>
      <w:bookmarkStart w:id="0" w:name="_GoBack"/>
      <w:bookmarkEnd w:id="0"/>
    </w:p>
    <w:sectPr w:rsidR="00BF3D69" w:rsidRPr="00BF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93"/>
    <w:rsid w:val="00011E5D"/>
    <w:rsid w:val="00024426"/>
    <w:rsid w:val="0007787B"/>
    <w:rsid w:val="000D5377"/>
    <w:rsid w:val="00113086"/>
    <w:rsid w:val="0018396A"/>
    <w:rsid w:val="00242986"/>
    <w:rsid w:val="002B3C37"/>
    <w:rsid w:val="002E1EE8"/>
    <w:rsid w:val="0030418E"/>
    <w:rsid w:val="003C61AC"/>
    <w:rsid w:val="003F68A8"/>
    <w:rsid w:val="00427FD3"/>
    <w:rsid w:val="004337AF"/>
    <w:rsid w:val="004922EB"/>
    <w:rsid w:val="00503681"/>
    <w:rsid w:val="005216B9"/>
    <w:rsid w:val="00525DB7"/>
    <w:rsid w:val="00592615"/>
    <w:rsid w:val="005D7732"/>
    <w:rsid w:val="00604980"/>
    <w:rsid w:val="0061255E"/>
    <w:rsid w:val="006464B2"/>
    <w:rsid w:val="0066174D"/>
    <w:rsid w:val="006A262B"/>
    <w:rsid w:val="006D5293"/>
    <w:rsid w:val="006F0DB5"/>
    <w:rsid w:val="00707BFA"/>
    <w:rsid w:val="00784CC0"/>
    <w:rsid w:val="007C1DBC"/>
    <w:rsid w:val="00806C62"/>
    <w:rsid w:val="00843598"/>
    <w:rsid w:val="008F649C"/>
    <w:rsid w:val="00905710"/>
    <w:rsid w:val="0092480F"/>
    <w:rsid w:val="00A40E49"/>
    <w:rsid w:val="00AC5F44"/>
    <w:rsid w:val="00BF3132"/>
    <w:rsid w:val="00BF36F6"/>
    <w:rsid w:val="00BF3D69"/>
    <w:rsid w:val="00C0071A"/>
    <w:rsid w:val="00C43F33"/>
    <w:rsid w:val="00C67855"/>
    <w:rsid w:val="00C70942"/>
    <w:rsid w:val="00CD50BF"/>
    <w:rsid w:val="00CE2CDA"/>
    <w:rsid w:val="00D31AA1"/>
    <w:rsid w:val="00D545CD"/>
    <w:rsid w:val="00D60894"/>
    <w:rsid w:val="00DD642E"/>
    <w:rsid w:val="00DF0A83"/>
    <w:rsid w:val="00E34480"/>
    <w:rsid w:val="00E370EC"/>
    <w:rsid w:val="00E659F9"/>
    <w:rsid w:val="00E839EB"/>
    <w:rsid w:val="00EA6203"/>
    <w:rsid w:val="00EB2D99"/>
    <w:rsid w:val="00F36893"/>
    <w:rsid w:val="00F4001D"/>
    <w:rsid w:val="00F4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B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F411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0E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5D7732"/>
    <w:rPr>
      <w:i/>
      <w:iCs/>
    </w:rPr>
  </w:style>
  <w:style w:type="character" w:styleId="a5">
    <w:name w:val="Hyperlink"/>
    <w:basedOn w:val="a0"/>
    <w:uiPriority w:val="99"/>
    <w:semiHidden/>
    <w:unhideWhenUsed/>
    <w:rsid w:val="006464B2"/>
    <w:rPr>
      <w:color w:val="0000FF"/>
      <w:u w:val="single"/>
    </w:rPr>
  </w:style>
  <w:style w:type="character" w:styleId="a6">
    <w:name w:val="Strong"/>
    <w:basedOn w:val="a0"/>
    <w:uiPriority w:val="22"/>
    <w:qFormat/>
    <w:rsid w:val="00CE2C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B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F411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0E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5D7732"/>
    <w:rPr>
      <w:i/>
      <w:iCs/>
    </w:rPr>
  </w:style>
  <w:style w:type="character" w:styleId="a5">
    <w:name w:val="Hyperlink"/>
    <w:basedOn w:val="a0"/>
    <w:uiPriority w:val="99"/>
    <w:semiHidden/>
    <w:unhideWhenUsed/>
    <w:rsid w:val="006464B2"/>
    <w:rPr>
      <w:color w:val="0000FF"/>
      <w:u w:val="single"/>
    </w:rPr>
  </w:style>
  <w:style w:type="character" w:styleId="a6">
    <w:name w:val="Strong"/>
    <w:basedOn w:val="a0"/>
    <w:uiPriority w:val="22"/>
    <w:qFormat/>
    <w:rsid w:val="00CE2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2025-10-06T11:50:00Z</dcterms:created>
  <dcterms:modified xsi:type="dcterms:W3CDTF">2025-11-03T13:32:00Z</dcterms:modified>
</cp:coreProperties>
</file>