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AF12D0" w:rsidRDefault="000D7E91" w:rsidP="003A0F58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AF12D0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AF12D0" w:rsidRDefault="0080041A" w:rsidP="003A0F58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F64ECC" w:rsidRDefault="000D7E91" w:rsidP="003A0F58">
      <w:pPr>
        <w:jc w:val="both"/>
        <w:rPr>
          <w:color w:val="000000" w:themeColor="text1"/>
        </w:rPr>
      </w:pPr>
      <w:r w:rsidRPr="00F64ECC">
        <w:rPr>
          <w:b/>
          <w:color w:val="000000" w:themeColor="text1"/>
        </w:rPr>
        <w:t>Цифры и факты</w:t>
      </w:r>
    </w:p>
    <w:p w:rsidR="006B5543" w:rsidRPr="00F64ECC" w:rsidRDefault="00422E5B" w:rsidP="003A0F58">
      <w:pPr>
        <w:ind w:firstLine="567"/>
        <w:jc w:val="both"/>
        <w:rPr>
          <w:i/>
        </w:rPr>
      </w:pPr>
      <w:r w:rsidRPr="00F64ECC">
        <w:rPr>
          <w:i/>
        </w:rPr>
        <w:t>В период с</w:t>
      </w:r>
      <w:r w:rsidR="00693B6D" w:rsidRPr="00F64ECC">
        <w:rPr>
          <w:i/>
        </w:rPr>
        <w:t xml:space="preserve"> </w:t>
      </w:r>
      <w:r w:rsidR="00FA0764" w:rsidRPr="00F64ECC">
        <w:rPr>
          <w:i/>
        </w:rPr>
        <w:t>26 декабря 2022 года</w:t>
      </w:r>
      <w:r w:rsidRPr="00F64ECC">
        <w:rPr>
          <w:i/>
        </w:rPr>
        <w:t xml:space="preserve"> </w:t>
      </w:r>
      <w:r w:rsidR="00032423" w:rsidRPr="00F64ECC">
        <w:rPr>
          <w:i/>
        </w:rPr>
        <w:t xml:space="preserve">по </w:t>
      </w:r>
      <w:r w:rsidR="00FA0764" w:rsidRPr="00F64ECC">
        <w:rPr>
          <w:i/>
        </w:rPr>
        <w:t>3</w:t>
      </w:r>
      <w:r w:rsidR="00693B6D" w:rsidRPr="00F64ECC">
        <w:rPr>
          <w:i/>
        </w:rPr>
        <w:t xml:space="preserve"> </w:t>
      </w:r>
      <w:r w:rsidR="00CF6074" w:rsidRPr="00F64ECC">
        <w:rPr>
          <w:i/>
        </w:rPr>
        <w:t>января</w:t>
      </w:r>
      <w:r w:rsidR="00D02746" w:rsidRPr="00F64ECC">
        <w:rPr>
          <w:i/>
        </w:rPr>
        <w:t xml:space="preserve"> </w:t>
      </w:r>
      <w:r w:rsidR="007A41A7" w:rsidRPr="00F64ECC">
        <w:rPr>
          <w:i/>
        </w:rPr>
        <w:t xml:space="preserve">2023 года </w:t>
      </w:r>
      <w:r w:rsidR="000D7E91" w:rsidRPr="00F64ECC">
        <w:rPr>
          <w:i/>
        </w:rPr>
        <w:t xml:space="preserve">на территории города Мозыря и </w:t>
      </w:r>
      <w:proofErr w:type="spellStart"/>
      <w:r w:rsidR="000D7E91" w:rsidRPr="00F64ECC">
        <w:rPr>
          <w:i/>
        </w:rPr>
        <w:t>Мозырского</w:t>
      </w:r>
      <w:proofErr w:type="spellEnd"/>
      <w:r w:rsidR="000D7E91" w:rsidRPr="00F64ECC">
        <w:rPr>
          <w:i/>
        </w:rPr>
        <w:t xml:space="preserve"> района </w:t>
      </w:r>
      <w:r w:rsidR="000E1EE5" w:rsidRPr="00F64ECC">
        <w:rPr>
          <w:i/>
        </w:rPr>
        <w:t>произош</w:t>
      </w:r>
      <w:r w:rsidR="007A41A7" w:rsidRPr="00F64ECC">
        <w:rPr>
          <w:i/>
        </w:rPr>
        <w:t>ло</w:t>
      </w:r>
      <w:r w:rsidR="006B5543" w:rsidRPr="00F64ECC">
        <w:rPr>
          <w:i/>
        </w:rPr>
        <w:t xml:space="preserve"> </w:t>
      </w:r>
      <w:r w:rsidR="004A7277">
        <w:rPr>
          <w:i/>
        </w:rPr>
        <w:t>4</w:t>
      </w:r>
      <w:bookmarkStart w:id="0" w:name="_GoBack"/>
      <w:bookmarkEnd w:id="0"/>
      <w:r w:rsidR="00032423" w:rsidRPr="00F64ECC">
        <w:rPr>
          <w:i/>
        </w:rPr>
        <w:t xml:space="preserve"> пожар</w:t>
      </w:r>
      <w:r w:rsidR="007A41A7" w:rsidRPr="00F64ECC">
        <w:rPr>
          <w:i/>
        </w:rPr>
        <w:t>а</w:t>
      </w:r>
      <w:r w:rsidR="00032423" w:rsidRPr="00F64ECC">
        <w:rPr>
          <w:i/>
        </w:rPr>
        <w:t xml:space="preserve"> </w:t>
      </w:r>
      <w:r w:rsidR="0003663D" w:rsidRPr="00F64ECC">
        <w:rPr>
          <w:i/>
        </w:rPr>
        <w:t>и</w:t>
      </w:r>
      <w:r w:rsidR="00C366C8" w:rsidRPr="00F64ECC">
        <w:rPr>
          <w:i/>
        </w:rPr>
        <w:t xml:space="preserve"> </w:t>
      </w:r>
      <w:r w:rsidR="002C4A1C" w:rsidRPr="00F64ECC">
        <w:rPr>
          <w:i/>
        </w:rPr>
        <w:t xml:space="preserve">в </w:t>
      </w:r>
      <w:r w:rsidR="000E1EE5" w:rsidRPr="00F64ECC">
        <w:rPr>
          <w:i/>
        </w:rPr>
        <w:t>1</w:t>
      </w:r>
      <w:r w:rsidR="002C4A1C" w:rsidRPr="00F64ECC">
        <w:rPr>
          <w:i/>
        </w:rPr>
        <w:t xml:space="preserve"> случа</w:t>
      </w:r>
      <w:r w:rsidR="000E1EE5" w:rsidRPr="00F64ECC">
        <w:rPr>
          <w:i/>
        </w:rPr>
        <w:t>е</w:t>
      </w:r>
      <w:r w:rsidR="00C366C8" w:rsidRPr="00F64ECC">
        <w:rPr>
          <w:i/>
        </w:rPr>
        <w:t xml:space="preserve"> </w:t>
      </w:r>
      <w:r w:rsidR="002C4A1C" w:rsidRPr="00F64ECC">
        <w:rPr>
          <w:i/>
        </w:rPr>
        <w:t xml:space="preserve">сообщение о </w:t>
      </w:r>
      <w:r w:rsidR="004C4DB8" w:rsidRPr="00F64ECC">
        <w:rPr>
          <w:i/>
        </w:rPr>
        <w:t>происшествии</w:t>
      </w:r>
      <w:r w:rsidR="000E1EE5" w:rsidRPr="00F64ECC">
        <w:rPr>
          <w:i/>
        </w:rPr>
        <w:t xml:space="preserve"> не подтвердило</w:t>
      </w:r>
      <w:r w:rsidR="002C4A1C" w:rsidRPr="00F64ECC">
        <w:rPr>
          <w:i/>
        </w:rPr>
        <w:t>сь</w:t>
      </w:r>
      <w:r w:rsidR="001A00D9" w:rsidRPr="00F64ECC">
        <w:rPr>
          <w:i/>
        </w:rPr>
        <w:t>.</w:t>
      </w:r>
      <w:r w:rsidR="00DB39F3" w:rsidRPr="00F64ECC">
        <w:rPr>
          <w:i/>
        </w:rPr>
        <w:t xml:space="preserve"> </w:t>
      </w:r>
      <w:r w:rsidR="006764BB" w:rsidRPr="00F64ECC">
        <w:rPr>
          <w:i/>
        </w:rPr>
        <w:t xml:space="preserve">Всего с начала года на </w:t>
      </w:r>
      <w:proofErr w:type="spellStart"/>
      <w:r w:rsidR="006764BB" w:rsidRPr="00F64ECC">
        <w:rPr>
          <w:i/>
        </w:rPr>
        <w:t>мозырщине</w:t>
      </w:r>
      <w:proofErr w:type="spellEnd"/>
      <w:r w:rsidR="006764BB" w:rsidRPr="00F64ECC">
        <w:rPr>
          <w:i/>
        </w:rPr>
        <w:t xml:space="preserve"> отмечено </w:t>
      </w:r>
      <w:r w:rsidR="007A41A7" w:rsidRPr="00F64ECC">
        <w:rPr>
          <w:i/>
        </w:rPr>
        <w:t>2</w:t>
      </w:r>
      <w:r w:rsidR="006764BB" w:rsidRPr="00F64ECC">
        <w:rPr>
          <w:i/>
        </w:rPr>
        <w:t xml:space="preserve"> </w:t>
      </w:r>
      <w:proofErr w:type="gramStart"/>
      <w:r w:rsidR="006764BB" w:rsidRPr="00F64ECC">
        <w:rPr>
          <w:i/>
        </w:rPr>
        <w:t>огненных</w:t>
      </w:r>
      <w:proofErr w:type="gramEnd"/>
      <w:r w:rsidR="006764BB" w:rsidRPr="00F64ECC">
        <w:rPr>
          <w:i/>
        </w:rPr>
        <w:t xml:space="preserve"> происшестви</w:t>
      </w:r>
      <w:r w:rsidR="00CF7E21" w:rsidRPr="00F64ECC">
        <w:rPr>
          <w:i/>
        </w:rPr>
        <w:t>я</w:t>
      </w:r>
      <w:r w:rsidR="00CF6074" w:rsidRPr="00F64ECC">
        <w:rPr>
          <w:i/>
        </w:rPr>
        <w:t>.</w:t>
      </w:r>
      <w:r w:rsidR="000738C8" w:rsidRPr="00F64ECC">
        <w:rPr>
          <w:i/>
        </w:rPr>
        <w:t xml:space="preserve"> С начала года</w:t>
      </w:r>
      <w:r w:rsidR="00893EC8" w:rsidRPr="00F64ECC">
        <w:rPr>
          <w:i/>
        </w:rPr>
        <w:t xml:space="preserve"> в Беларуси зарегистрирован</w:t>
      </w:r>
      <w:r w:rsidR="00F26465" w:rsidRPr="00F64ECC">
        <w:rPr>
          <w:i/>
        </w:rPr>
        <w:t>о</w:t>
      </w:r>
      <w:r w:rsidR="006764BB" w:rsidRPr="00F64ECC">
        <w:rPr>
          <w:i/>
        </w:rPr>
        <w:t xml:space="preserve"> </w:t>
      </w:r>
      <w:r w:rsidR="00F64ECC">
        <w:rPr>
          <w:i/>
        </w:rPr>
        <w:t>58</w:t>
      </w:r>
      <w:r w:rsidR="000E1EE5" w:rsidRPr="00F64ECC">
        <w:rPr>
          <w:i/>
        </w:rPr>
        <w:t xml:space="preserve"> </w:t>
      </w:r>
      <w:r w:rsidR="006764BB" w:rsidRPr="00F64ECC">
        <w:rPr>
          <w:i/>
        </w:rPr>
        <w:t>пожар</w:t>
      </w:r>
      <w:r w:rsidRPr="00F64ECC">
        <w:rPr>
          <w:i/>
        </w:rPr>
        <w:t>ов</w:t>
      </w:r>
      <w:r w:rsidR="00AB2B79" w:rsidRPr="00F64ECC">
        <w:rPr>
          <w:i/>
        </w:rPr>
        <w:t>, жертвами огня стал</w:t>
      </w:r>
      <w:r w:rsidRPr="00F64ECC">
        <w:rPr>
          <w:i/>
        </w:rPr>
        <w:t>и</w:t>
      </w:r>
      <w:r w:rsidR="006764BB" w:rsidRPr="00F64ECC">
        <w:rPr>
          <w:i/>
        </w:rPr>
        <w:t xml:space="preserve"> </w:t>
      </w:r>
      <w:r w:rsidR="00F64ECC">
        <w:rPr>
          <w:i/>
        </w:rPr>
        <w:t>5</w:t>
      </w:r>
      <w:r w:rsidR="000738C8" w:rsidRPr="00F64ECC">
        <w:rPr>
          <w:i/>
        </w:rPr>
        <w:t xml:space="preserve"> </w:t>
      </w:r>
      <w:r w:rsidR="006764BB" w:rsidRPr="00F64ECC">
        <w:rPr>
          <w:i/>
        </w:rPr>
        <w:t xml:space="preserve">человек. Еще </w:t>
      </w:r>
      <w:r w:rsidR="00F64ECC">
        <w:rPr>
          <w:i/>
        </w:rPr>
        <w:t>6</w:t>
      </w:r>
      <w:r w:rsidR="002F3365" w:rsidRPr="00F64ECC">
        <w:rPr>
          <w:i/>
        </w:rPr>
        <w:t xml:space="preserve"> человек был</w:t>
      </w:r>
      <w:r w:rsidR="00013168" w:rsidRPr="00F64ECC">
        <w:rPr>
          <w:i/>
        </w:rPr>
        <w:t>о</w:t>
      </w:r>
      <w:r w:rsidR="002F3365" w:rsidRPr="00F64ECC">
        <w:rPr>
          <w:i/>
        </w:rPr>
        <w:t xml:space="preserve"> спасен</w:t>
      </w:r>
      <w:r w:rsidR="00D7336E" w:rsidRPr="00F64ECC">
        <w:rPr>
          <w:i/>
        </w:rPr>
        <w:t>о</w:t>
      </w:r>
      <w:r w:rsidR="006764BB" w:rsidRPr="00F64ECC">
        <w:rPr>
          <w:i/>
        </w:rPr>
        <w:t xml:space="preserve"> работниками МЧС при ли</w:t>
      </w:r>
      <w:r w:rsidR="00144880" w:rsidRPr="00F64ECC">
        <w:rPr>
          <w:i/>
        </w:rPr>
        <w:t>квидации чрезвычайных ситуаций.</w:t>
      </w:r>
      <w:r w:rsidR="006B5543" w:rsidRPr="00F64ECC">
        <w:rPr>
          <w:i/>
        </w:rPr>
        <w:t xml:space="preserve"> </w:t>
      </w:r>
      <w:r w:rsidR="00160C63" w:rsidRPr="00F64ECC">
        <w:rPr>
          <w:i/>
        </w:rPr>
        <w:t xml:space="preserve">МЧС напоминает: </w:t>
      </w:r>
      <w:r w:rsidR="00D41249" w:rsidRPr="00F64ECC">
        <w:rPr>
          <w:i/>
        </w:rPr>
        <w:t>исправная печь – залог безопасности в вашем доме. Вовремя устраняйте трещины в кладке печи, не храните вблизи нее сгораемые материалы, а также не оставляйте отопительные приборы без присмотра. П</w:t>
      </w:r>
      <w:r w:rsidR="00160C63" w:rsidRPr="00F64ECC">
        <w:rPr>
          <w:i/>
        </w:rPr>
        <w:t>ри чрезвычайной ситуации звоните по номеру 101 или 112. Берегите себя и своих близких!</w:t>
      </w:r>
    </w:p>
    <w:p w:rsidR="00887CE9" w:rsidRPr="00F64ECC" w:rsidRDefault="00887CE9" w:rsidP="00C8156B">
      <w:pPr>
        <w:shd w:val="clear" w:color="auto" w:fill="FFFFFF"/>
        <w:ind w:firstLine="360"/>
        <w:jc w:val="both"/>
      </w:pPr>
    </w:p>
    <w:p w:rsidR="00FA0764" w:rsidRPr="00F64ECC" w:rsidRDefault="00FA0764" w:rsidP="00FA0764">
      <w:pPr>
        <w:shd w:val="clear" w:color="auto" w:fill="FFFFFF"/>
        <w:ind w:firstLine="360"/>
        <w:jc w:val="both"/>
        <w:rPr>
          <w:b/>
        </w:rPr>
      </w:pPr>
      <w:r w:rsidRPr="00F64ECC">
        <w:rPr>
          <w:b/>
        </w:rPr>
        <w:t xml:space="preserve">На пожаре </w:t>
      </w:r>
      <w:proofErr w:type="gramStart"/>
      <w:r w:rsidRPr="00F64ECC">
        <w:rPr>
          <w:b/>
        </w:rPr>
        <w:t>спасены</w:t>
      </w:r>
      <w:proofErr w:type="gramEnd"/>
      <w:r w:rsidRPr="00F64ECC">
        <w:rPr>
          <w:b/>
        </w:rPr>
        <w:t xml:space="preserve"> 2 детей</w:t>
      </w:r>
    </w:p>
    <w:p w:rsidR="00F64ECC" w:rsidRPr="00F64ECC" w:rsidRDefault="00887CE9" w:rsidP="00D41249">
      <w:pPr>
        <w:pStyle w:val="a3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F64ECC">
        <w:rPr>
          <w:sz w:val="30"/>
          <w:szCs w:val="30"/>
        </w:rPr>
        <w:t xml:space="preserve">29 декабря в 20:18 в центр оперативного управления </w:t>
      </w:r>
      <w:proofErr w:type="spellStart"/>
      <w:r w:rsidRPr="00F64ECC">
        <w:rPr>
          <w:sz w:val="30"/>
          <w:szCs w:val="30"/>
        </w:rPr>
        <w:t>Мозырского</w:t>
      </w:r>
      <w:proofErr w:type="spellEnd"/>
      <w:r w:rsidRPr="00F64ECC">
        <w:rPr>
          <w:sz w:val="30"/>
          <w:szCs w:val="30"/>
        </w:rPr>
        <w:t xml:space="preserve"> районного подразделения МЧС поступило сообщение о том, что в квартире на первом этаже одного из домов </w:t>
      </w:r>
      <w:proofErr w:type="spellStart"/>
      <w:r w:rsidRPr="00F64ECC">
        <w:rPr>
          <w:sz w:val="30"/>
          <w:szCs w:val="30"/>
        </w:rPr>
        <w:t>агрогородка</w:t>
      </w:r>
      <w:proofErr w:type="spellEnd"/>
      <w:r w:rsidRPr="00F64ECC">
        <w:rPr>
          <w:sz w:val="30"/>
          <w:szCs w:val="30"/>
        </w:rPr>
        <w:t xml:space="preserve"> Криничный произошел пожар. По предварительной информации, в комнате, объятой пламенем, находились дети, которые взывали о помощи. </w:t>
      </w:r>
      <w:r w:rsidR="00FA0764" w:rsidRPr="00F64ECC">
        <w:rPr>
          <w:sz w:val="30"/>
          <w:szCs w:val="30"/>
        </w:rPr>
        <w:t>До прибытия подразделений МЧС</w:t>
      </w:r>
      <w:r w:rsidRPr="00F64ECC">
        <w:rPr>
          <w:sz w:val="30"/>
          <w:szCs w:val="30"/>
        </w:rPr>
        <w:t xml:space="preserve"> очевидцем - Гуриным Д</w:t>
      </w:r>
      <w:r w:rsidR="00FA0764" w:rsidRPr="00F64ECC">
        <w:rPr>
          <w:sz w:val="30"/>
          <w:szCs w:val="30"/>
        </w:rPr>
        <w:t>енисом, который возвращался от знакомого домой,</w:t>
      </w:r>
      <w:r w:rsidRPr="00F64ECC">
        <w:rPr>
          <w:sz w:val="30"/>
          <w:szCs w:val="30"/>
        </w:rPr>
        <w:t xml:space="preserve"> через балконный проем спасены наниматель </w:t>
      </w:r>
      <w:r w:rsidR="00597FB9" w:rsidRPr="00F64ECC">
        <w:rPr>
          <w:sz w:val="30"/>
          <w:szCs w:val="30"/>
        </w:rPr>
        <w:t xml:space="preserve">жилья </w:t>
      </w:r>
      <w:r w:rsidRPr="00F64ECC">
        <w:rPr>
          <w:sz w:val="30"/>
          <w:szCs w:val="30"/>
        </w:rPr>
        <w:t>и двое ее детей</w:t>
      </w:r>
      <w:r w:rsidR="00A71C31" w:rsidRPr="00F64ECC">
        <w:rPr>
          <w:sz w:val="30"/>
          <w:szCs w:val="30"/>
        </w:rPr>
        <w:t xml:space="preserve">. </w:t>
      </w:r>
      <w:r w:rsidR="00A032E5" w:rsidRPr="00F64ECC">
        <w:rPr>
          <w:sz w:val="30"/>
          <w:szCs w:val="30"/>
        </w:rPr>
        <w:t xml:space="preserve">Дети с множественными ожогами тела направлены на лечение в Гомель и Минск. </w:t>
      </w:r>
      <w:r w:rsidR="00FA0764" w:rsidRPr="00F64ECC">
        <w:rPr>
          <w:sz w:val="30"/>
          <w:szCs w:val="30"/>
        </w:rPr>
        <w:t xml:space="preserve">В результате пожара повреждено имущество в комнате 3х4 метра. </w:t>
      </w:r>
      <w:r w:rsidRPr="00F64ECC">
        <w:rPr>
          <w:sz w:val="30"/>
          <w:szCs w:val="30"/>
        </w:rPr>
        <w:t>Рассматриваемая версия причины пожара – неосторожное обращение с огнем при курении</w:t>
      </w:r>
      <w:r w:rsidR="00597FB9" w:rsidRPr="00F64ECC">
        <w:rPr>
          <w:sz w:val="30"/>
          <w:szCs w:val="30"/>
        </w:rPr>
        <w:t>.</w:t>
      </w:r>
      <w:r w:rsidR="00D41249" w:rsidRPr="00F64ECC">
        <w:rPr>
          <w:i/>
          <w:sz w:val="30"/>
          <w:szCs w:val="30"/>
        </w:rPr>
        <w:t xml:space="preserve"> </w:t>
      </w:r>
    </w:p>
    <w:p w:rsidR="00D41249" w:rsidRPr="00F64ECC" w:rsidRDefault="00D41249" w:rsidP="00D41249">
      <w:pPr>
        <w:pStyle w:val="a3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F64ECC">
        <w:rPr>
          <w:i/>
          <w:sz w:val="30"/>
          <w:szCs w:val="30"/>
        </w:rPr>
        <w:t>В обращении к жителям нашего региона спасатели в очередной раз напоминают о том, что непотушенная сигарета может стать не только причиной пожара, но и гибели в огне. Не нарушайте правила безопасности, не подвергайте опасности себя и своих близких.</w:t>
      </w:r>
    </w:p>
    <w:p w:rsidR="00A032E5" w:rsidRPr="00F64ECC" w:rsidRDefault="00A032E5" w:rsidP="00C8156B">
      <w:pPr>
        <w:shd w:val="clear" w:color="auto" w:fill="FFFFFF"/>
        <w:ind w:firstLine="360"/>
        <w:jc w:val="both"/>
      </w:pPr>
    </w:p>
    <w:p w:rsidR="00C131F3" w:rsidRPr="00C131F3" w:rsidRDefault="00C131F3" w:rsidP="00C131F3">
      <w:pPr>
        <w:jc w:val="both"/>
        <w:rPr>
          <w:b/>
          <w:color w:val="000000"/>
        </w:rPr>
      </w:pPr>
      <w:r w:rsidRPr="00C131F3">
        <w:rPr>
          <w:b/>
          <w:color w:val="000000"/>
        </w:rPr>
        <w:t>Будьте осторожны с огнем во всех его проявлениях!</w:t>
      </w:r>
    </w:p>
    <w:p w:rsidR="00597FB9" w:rsidRPr="00F64ECC" w:rsidRDefault="00597FB9" w:rsidP="00597FB9">
      <w:pPr>
        <w:shd w:val="clear" w:color="auto" w:fill="FFFFFF"/>
        <w:ind w:firstLine="360"/>
        <w:jc w:val="both"/>
      </w:pPr>
      <w:r w:rsidRPr="00F64ECC">
        <w:t xml:space="preserve">01.01.2023 в </w:t>
      </w:r>
      <w:r w:rsidR="00F64ECC">
        <w:t xml:space="preserve">19 часов 12 минут в </w:t>
      </w:r>
      <w:proofErr w:type="spellStart"/>
      <w:r w:rsidR="00F64ECC">
        <w:t>Мозырское</w:t>
      </w:r>
      <w:proofErr w:type="spellEnd"/>
      <w:r w:rsidR="00F64ECC">
        <w:t xml:space="preserve"> районное подразделение МЧС</w:t>
      </w:r>
      <w:r w:rsidRPr="00F64ECC">
        <w:t xml:space="preserve"> поступило сообщение о пожаре утеплителя многоквартирного кирпичного жилого дома в г. Мозырь по ул. 33-й Ракетной Дивизии. В результате пожара повреждены утеплитель дома и балконная рама квартиры. Пострадавших нет. Причина пожара устанавливается.</w:t>
      </w:r>
    </w:p>
    <w:p w:rsidR="00597FB9" w:rsidRPr="00F64ECC" w:rsidRDefault="00597FB9" w:rsidP="00597FB9">
      <w:pPr>
        <w:pStyle w:val="12"/>
        <w:ind w:firstLine="709"/>
        <w:jc w:val="both"/>
        <w:rPr>
          <w:sz w:val="30"/>
          <w:szCs w:val="30"/>
        </w:rPr>
      </w:pPr>
      <w:r w:rsidRPr="00F64ECC">
        <w:rPr>
          <w:sz w:val="30"/>
          <w:szCs w:val="30"/>
        </w:rPr>
        <w:t xml:space="preserve">МЧС напоминает: чтобы не случился пожар, нужно просто починить неисправные электрические розетки, уходя из дома, выключать бытовую технику из сети, привести в надлежащее состояние печное отопление. Не допускать курения в постели. Не оставлять маленьких детей одних без </w:t>
      </w:r>
      <w:r w:rsidRPr="00F64ECC">
        <w:rPr>
          <w:sz w:val="30"/>
          <w:szCs w:val="30"/>
        </w:rPr>
        <w:lastRenderedPageBreak/>
        <w:t>присмотра взрослых. Пренебрежение этими правилами могут привести к необратимым трагическим последствиям.</w:t>
      </w:r>
    </w:p>
    <w:p w:rsidR="00597FB9" w:rsidRPr="00F64ECC" w:rsidRDefault="00597FB9" w:rsidP="00597FB9">
      <w:pPr>
        <w:shd w:val="clear" w:color="auto" w:fill="FFFFFF"/>
        <w:ind w:firstLine="360"/>
        <w:jc w:val="both"/>
      </w:pPr>
    </w:p>
    <w:p w:rsidR="00597FB9" w:rsidRPr="00F64ECC" w:rsidRDefault="00597FB9" w:rsidP="00597FB9">
      <w:pPr>
        <w:shd w:val="clear" w:color="auto" w:fill="FFFFFF"/>
        <w:ind w:firstLine="360"/>
        <w:jc w:val="both"/>
        <w:rPr>
          <w:b/>
        </w:rPr>
      </w:pPr>
      <w:r w:rsidRPr="00F64ECC">
        <w:rPr>
          <w:b/>
        </w:rPr>
        <w:t>Электрооборудование должно быть исправными</w:t>
      </w:r>
    </w:p>
    <w:p w:rsidR="00597FB9" w:rsidRDefault="00597FB9" w:rsidP="00597FB9">
      <w:pPr>
        <w:shd w:val="clear" w:color="auto" w:fill="FFFFFF"/>
        <w:ind w:firstLine="360"/>
        <w:jc w:val="both"/>
        <w:rPr>
          <w:i/>
        </w:rPr>
      </w:pPr>
      <w:r w:rsidRPr="00F64ECC">
        <w:rPr>
          <w:b/>
        </w:rPr>
        <w:t xml:space="preserve">2 января </w:t>
      </w:r>
      <w:r w:rsidRPr="00F64ECC">
        <w:t>в</w:t>
      </w:r>
      <w:r w:rsidRPr="00F64ECC">
        <w:rPr>
          <w:b/>
        </w:rPr>
        <w:t xml:space="preserve"> </w:t>
      </w:r>
      <w:r w:rsidRPr="00F64ECC">
        <w:t>19 часов 47 минут</w:t>
      </w:r>
      <w:r w:rsidR="00F64ECC">
        <w:t xml:space="preserve"> в дежурную службу МЧС</w:t>
      </w:r>
      <w:r w:rsidR="00F64ECC" w:rsidRPr="00F64ECC">
        <w:t xml:space="preserve"> </w:t>
      </w:r>
      <w:r w:rsidRPr="00F64ECC">
        <w:t xml:space="preserve">поступило сообщение о пожаре жилого дома в д. Малые </w:t>
      </w:r>
      <w:proofErr w:type="spellStart"/>
      <w:r w:rsidRPr="00F64ECC">
        <w:t>Зимовищи</w:t>
      </w:r>
      <w:proofErr w:type="spellEnd"/>
      <w:r w:rsidRPr="00F64ECC">
        <w:t xml:space="preserve"> </w:t>
      </w:r>
      <w:proofErr w:type="spellStart"/>
      <w:r w:rsidRPr="00F64ECC">
        <w:t>Мозырского</w:t>
      </w:r>
      <w:proofErr w:type="spellEnd"/>
      <w:r w:rsidRPr="00F64ECC">
        <w:t xml:space="preserve"> района по ул. </w:t>
      </w:r>
      <w:proofErr w:type="gramStart"/>
      <w:r w:rsidRPr="00F64ECC">
        <w:t>Октябрьской</w:t>
      </w:r>
      <w:proofErr w:type="gramEnd"/>
      <w:r w:rsidRPr="00F64ECC">
        <w:t xml:space="preserve">. В результате пожара повреждены кровля, стены и имущество в доме. Пострадавших нет. Рассматриваемая версия причины пожара – нарушение правил эксплуатации электросетей и электрооборудования. </w:t>
      </w:r>
      <w:r w:rsidRPr="00F64ECC">
        <w:rPr>
          <w:i/>
        </w:rPr>
        <w:t>МЧС напоминает: исправность электросетей и оборудования – гарантия вашей безопасности!</w:t>
      </w:r>
    </w:p>
    <w:p w:rsidR="00291F25" w:rsidRPr="00F64ECC" w:rsidRDefault="00291F25" w:rsidP="00597FB9">
      <w:pPr>
        <w:shd w:val="clear" w:color="auto" w:fill="FFFFFF"/>
        <w:ind w:firstLine="360"/>
        <w:jc w:val="both"/>
      </w:pPr>
    </w:p>
    <w:p w:rsidR="00291F25" w:rsidRPr="00291F25" w:rsidRDefault="00291F25" w:rsidP="00291F25">
      <w:pPr>
        <w:ind w:firstLine="709"/>
        <w:jc w:val="both"/>
        <w:rPr>
          <w:b/>
          <w:shd w:val="clear" w:color="auto" w:fill="FFFFFF"/>
        </w:rPr>
      </w:pPr>
      <w:r w:rsidRPr="00291F25">
        <w:rPr>
          <w:b/>
          <w:shd w:val="clear" w:color="auto" w:fill="FFFFFF"/>
        </w:rPr>
        <w:t>В Новый год без опасностей!</w:t>
      </w:r>
    </w:p>
    <w:p w:rsidR="00291F25" w:rsidRDefault="00291F25" w:rsidP="00291F25">
      <w:pPr>
        <w:ind w:firstLine="709"/>
        <w:jc w:val="both"/>
        <w:rPr>
          <w:shd w:val="clear" w:color="auto" w:fill="FFFFFF"/>
        </w:rPr>
      </w:pPr>
      <w:r w:rsidRPr="007659E4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канун главного праздника зимы</w:t>
      </w:r>
      <w:r w:rsidRPr="007659E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для посетителей торгового центра «Бобровский» </w:t>
      </w:r>
      <w:proofErr w:type="spellStart"/>
      <w:r>
        <w:rPr>
          <w:shd w:val="clear" w:color="auto" w:fill="FFFFFF"/>
        </w:rPr>
        <w:t>Мозырские</w:t>
      </w:r>
      <w:proofErr w:type="spellEnd"/>
      <w:r>
        <w:rPr>
          <w:shd w:val="clear" w:color="auto" w:fill="FFFFFF"/>
        </w:rPr>
        <w:t xml:space="preserve"> спасатели подготовили интерактивную площадку по безопасности. Но главным сюрпризом для покупателей стало появление противопожарного Деда Мороза и зайца – символа 2023 года. </w:t>
      </w:r>
      <w:r w:rsidRPr="007659E4">
        <w:rPr>
          <w:shd w:val="clear" w:color="auto" w:fill="FFFFFF"/>
        </w:rPr>
        <w:t>Ребята с родителями фотографировались с</w:t>
      </w:r>
      <w:r>
        <w:rPr>
          <w:shd w:val="clear" w:color="auto" w:fill="FFFFFF"/>
        </w:rPr>
        <w:t>о сказочными персонажами</w:t>
      </w:r>
      <w:r w:rsidRPr="007659E4">
        <w:rPr>
          <w:shd w:val="clear" w:color="auto" w:fill="FFFFFF"/>
        </w:rPr>
        <w:t>, и загадывали самые сокровенные желания</w:t>
      </w:r>
      <w:r>
        <w:rPr>
          <w:shd w:val="clear" w:color="auto" w:fill="FFFFFF"/>
        </w:rPr>
        <w:t xml:space="preserve">. </w:t>
      </w:r>
      <w:r w:rsidRPr="007659E4">
        <w:rPr>
          <w:shd w:val="clear" w:color="auto" w:fill="FFFFFF"/>
        </w:rPr>
        <w:t xml:space="preserve">А для того, чтобы новогодние праздники прошли не только весело, но и безопасно, </w:t>
      </w:r>
      <w:r w:rsidRPr="006376F1">
        <w:rPr>
          <w:shd w:val="clear" w:color="auto" w:fill="FFFFFF"/>
        </w:rPr>
        <w:t>представители службы «112»</w:t>
      </w:r>
      <w:r w:rsidRPr="007659E4">
        <w:rPr>
          <w:shd w:val="clear" w:color="auto" w:fill="FFFFFF"/>
        </w:rPr>
        <w:t xml:space="preserve"> вместе с детьм</w:t>
      </w:r>
      <w:r>
        <w:rPr>
          <w:shd w:val="clear" w:color="auto" w:fill="FFFFFF"/>
        </w:rPr>
        <w:t>и и взрослыми повторяли</w:t>
      </w:r>
      <w:r w:rsidRPr="007659E4">
        <w:rPr>
          <w:shd w:val="clear" w:color="auto" w:fill="FFFFFF"/>
        </w:rPr>
        <w:t xml:space="preserve"> </w:t>
      </w:r>
      <w:r w:rsidRPr="00CA2BDC">
        <w:rPr>
          <w:shd w:val="clear" w:color="auto" w:fill="FFFFFF"/>
        </w:rPr>
        <w:t xml:space="preserve">правила поведения на льду, </w:t>
      </w:r>
      <w:r>
        <w:rPr>
          <w:shd w:val="clear" w:color="auto" w:fill="FFFFFF"/>
        </w:rPr>
        <w:t>правила пользования пиротехническими изделиями,</w:t>
      </w:r>
      <w:r w:rsidRPr="00CA2BDC">
        <w:rPr>
          <w:shd w:val="clear" w:color="auto" w:fill="FFFFFF"/>
        </w:rPr>
        <w:t xml:space="preserve"> а также </w:t>
      </w:r>
      <w:r>
        <w:rPr>
          <w:shd w:val="clear" w:color="auto" w:fill="FFFFFF"/>
        </w:rPr>
        <w:t xml:space="preserve">вспоминали, </w:t>
      </w:r>
      <w:r w:rsidRPr="00CA2BDC">
        <w:rPr>
          <w:shd w:val="clear" w:color="auto" w:fill="FFFFFF"/>
        </w:rPr>
        <w:t>как безопасно украсить елку</w:t>
      </w:r>
      <w:r>
        <w:rPr>
          <w:shd w:val="clear" w:color="auto" w:fill="FFFFFF"/>
        </w:rPr>
        <w:t>.</w:t>
      </w:r>
    </w:p>
    <w:p w:rsidR="00291F25" w:rsidRPr="00DA1ADC" w:rsidRDefault="00291F25" w:rsidP="00291F25">
      <w:pPr>
        <w:ind w:firstLine="709"/>
        <w:jc w:val="both"/>
        <w:rPr>
          <w:shd w:val="clear" w:color="auto" w:fill="FFFFFF"/>
        </w:rPr>
      </w:pPr>
      <w:r w:rsidRPr="00DA1ADC">
        <w:rPr>
          <w:i/>
          <w:shd w:val="clear" w:color="auto" w:fill="FFFFFF"/>
        </w:rPr>
        <w:t>- Для украшения новогодней елки запрещается использовать вату, бумагу, свечи и бенгальские огни</w:t>
      </w:r>
      <w:r>
        <w:rPr>
          <w:i/>
          <w:shd w:val="clear" w:color="auto" w:fill="FFFFFF"/>
        </w:rPr>
        <w:t xml:space="preserve">. Для ее установки рекомендуется выбирать место вдали от радиаторов и электроприборов. А </w:t>
      </w:r>
      <w:r w:rsidRPr="00DA1ADC">
        <w:rPr>
          <w:i/>
          <w:shd w:val="clear" w:color="auto" w:fill="FFFFFF"/>
        </w:rPr>
        <w:t xml:space="preserve">уходя ко сну или из квартиры, </w:t>
      </w:r>
      <w:r>
        <w:rPr>
          <w:i/>
          <w:shd w:val="clear" w:color="auto" w:fill="FFFFFF"/>
        </w:rPr>
        <w:t xml:space="preserve">следует </w:t>
      </w:r>
      <w:r w:rsidRPr="00DA1ADC">
        <w:rPr>
          <w:i/>
          <w:shd w:val="clear" w:color="auto" w:fill="FFFFFF"/>
        </w:rPr>
        <w:t>отключать</w:t>
      </w:r>
      <w:r>
        <w:rPr>
          <w:i/>
          <w:shd w:val="clear" w:color="auto" w:fill="FFFFFF"/>
        </w:rPr>
        <w:t xml:space="preserve"> электрическую гирлянду от сети, -  </w:t>
      </w:r>
      <w:r w:rsidRPr="00DA1ADC">
        <w:rPr>
          <w:shd w:val="clear" w:color="auto" w:fill="FFFFFF"/>
        </w:rPr>
        <w:t>напоминали пропагандисты МЧС.</w:t>
      </w:r>
    </w:p>
    <w:p w:rsidR="004C7736" w:rsidRPr="00F64ECC" w:rsidRDefault="004C7736" w:rsidP="00413461">
      <w:pPr>
        <w:ind w:firstLine="567"/>
        <w:jc w:val="both"/>
      </w:pPr>
    </w:p>
    <w:p w:rsidR="004C7736" w:rsidRPr="00F64ECC" w:rsidRDefault="004C7736" w:rsidP="004C7736">
      <w:pPr>
        <w:tabs>
          <w:tab w:val="left" w:pos="6840"/>
        </w:tabs>
        <w:spacing w:line="280" w:lineRule="exact"/>
        <w:jc w:val="both"/>
      </w:pPr>
    </w:p>
    <w:p w:rsidR="0067018F" w:rsidRPr="00F64ECC" w:rsidRDefault="0067018F" w:rsidP="003A0F58">
      <w:pPr>
        <w:ind w:right="-1" w:firstLine="567"/>
        <w:jc w:val="both"/>
      </w:pPr>
    </w:p>
    <w:p w:rsidR="00DB7718" w:rsidRPr="00F64ECC" w:rsidRDefault="00DB7718" w:rsidP="003A0F58">
      <w:pPr>
        <w:ind w:firstLine="567"/>
        <w:jc w:val="right"/>
      </w:pPr>
      <w:proofErr w:type="spellStart"/>
      <w:r w:rsidRPr="00F64ECC">
        <w:t>Мозырское</w:t>
      </w:r>
      <w:proofErr w:type="spellEnd"/>
      <w:r w:rsidRPr="00F64ECC">
        <w:t xml:space="preserve"> районное подразделение МЧС.</w:t>
      </w:r>
      <w:r w:rsidR="00FF0F16" w:rsidRPr="00F64ECC">
        <w:t xml:space="preserve">  </w:t>
      </w:r>
    </w:p>
    <w:sectPr w:rsidR="00DB7718" w:rsidRPr="00F64ECC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A7277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7F2"/>
    <w:rsid w:val="0056195E"/>
    <w:rsid w:val="0057020E"/>
    <w:rsid w:val="005709CB"/>
    <w:rsid w:val="0057150E"/>
    <w:rsid w:val="00571B6A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97FB9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B5543"/>
    <w:rsid w:val="006B6EE2"/>
    <w:rsid w:val="006C3F08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077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32E5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1C31"/>
    <w:rsid w:val="00A75C82"/>
    <w:rsid w:val="00A778CE"/>
    <w:rsid w:val="00A77FC8"/>
    <w:rsid w:val="00A85E11"/>
    <w:rsid w:val="00A91211"/>
    <w:rsid w:val="00A9697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2576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6F51"/>
    <w:rsid w:val="00C879C8"/>
    <w:rsid w:val="00C91745"/>
    <w:rsid w:val="00CA041A"/>
    <w:rsid w:val="00CA34FA"/>
    <w:rsid w:val="00CA4511"/>
    <w:rsid w:val="00CB280B"/>
    <w:rsid w:val="00CB3A30"/>
    <w:rsid w:val="00CC76B0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6AFC"/>
    <w:rsid w:val="00E54E4B"/>
    <w:rsid w:val="00E664C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0764"/>
    <w:rsid w:val="00FA4E32"/>
    <w:rsid w:val="00FA598E"/>
    <w:rsid w:val="00FA7D74"/>
    <w:rsid w:val="00FC2413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3920-9563-4998-89BF-4FC75663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6</cp:revision>
  <dcterms:created xsi:type="dcterms:W3CDTF">2023-01-03T07:31:00Z</dcterms:created>
  <dcterms:modified xsi:type="dcterms:W3CDTF">2023-01-03T08:30:00Z</dcterms:modified>
</cp:coreProperties>
</file>