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0" w:rsidRPr="00D2433F" w:rsidRDefault="00652600" w:rsidP="00652600">
      <w:pPr>
        <w:jc w:val="both"/>
        <w:rPr>
          <w:rFonts w:ascii="Arial" w:hAnsi="Arial" w:cs="Arial"/>
          <w:color w:val="000000" w:themeColor="text1"/>
        </w:rPr>
      </w:pPr>
      <w:r w:rsidRPr="00D2433F">
        <w:rPr>
          <w:rFonts w:ascii="Arial" w:hAnsi="Arial" w:cs="Arial"/>
          <w:b/>
          <w:color w:val="000000" w:themeColor="text1"/>
        </w:rPr>
        <w:t>Цифры и факты</w:t>
      </w:r>
    </w:p>
    <w:p w:rsidR="00652600" w:rsidRPr="00D2433F" w:rsidRDefault="00652600" w:rsidP="00652600">
      <w:pPr>
        <w:ind w:firstLine="567"/>
        <w:jc w:val="both"/>
        <w:rPr>
          <w:rFonts w:ascii="Arial" w:hAnsi="Arial" w:cs="Arial"/>
          <w:color w:val="000000" w:themeColor="text1"/>
        </w:rPr>
      </w:pPr>
      <w:r w:rsidRPr="00D2433F">
        <w:rPr>
          <w:rFonts w:ascii="Arial" w:hAnsi="Arial" w:cs="Arial"/>
          <w:color w:val="000000" w:themeColor="text1"/>
        </w:rPr>
        <w:t xml:space="preserve">В период с </w:t>
      </w:r>
      <w:r>
        <w:rPr>
          <w:rFonts w:ascii="Arial" w:hAnsi="Arial" w:cs="Arial"/>
          <w:color w:val="000000" w:themeColor="text1"/>
        </w:rPr>
        <w:t>25</w:t>
      </w:r>
      <w:r w:rsidR="00C474C6">
        <w:rPr>
          <w:rFonts w:ascii="Arial" w:hAnsi="Arial" w:cs="Arial"/>
          <w:color w:val="000000" w:themeColor="text1"/>
        </w:rPr>
        <w:t xml:space="preserve"> по 31</w:t>
      </w:r>
      <w:r>
        <w:rPr>
          <w:rFonts w:ascii="Arial" w:hAnsi="Arial" w:cs="Arial"/>
          <w:color w:val="000000" w:themeColor="text1"/>
        </w:rPr>
        <w:t xml:space="preserve"> октября </w:t>
      </w:r>
      <w:r w:rsidRPr="00D2433F">
        <w:rPr>
          <w:rFonts w:ascii="Arial" w:hAnsi="Arial" w:cs="Arial"/>
          <w:color w:val="000000" w:themeColor="text1"/>
        </w:rPr>
        <w:t xml:space="preserve">на территории города Мозыря и </w:t>
      </w:r>
      <w:proofErr w:type="spellStart"/>
      <w:r w:rsidRPr="00D2433F">
        <w:rPr>
          <w:rFonts w:ascii="Arial" w:hAnsi="Arial" w:cs="Arial"/>
          <w:color w:val="000000" w:themeColor="text1"/>
        </w:rPr>
        <w:t>Мозырского</w:t>
      </w:r>
      <w:proofErr w:type="spellEnd"/>
      <w:r w:rsidRPr="00D2433F">
        <w:rPr>
          <w:rFonts w:ascii="Arial" w:hAnsi="Arial" w:cs="Arial"/>
          <w:color w:val="000000" w:themeColor="text1"/>
        </w:rPr>
        <w:t xml:space="preserve"> района </w:t>
      </w:r>
      <w:r w:rsidR="00C474C6">
        <w:rPr>
          <w:rFonts w:ascii="Arial" w:hAnsi="Arial" w:cs="Arial"/>
          <w:color w:val="000000" w:themeColor="text1"/>
        </w:rPr>
        <w:t>пожаров не произошло</w:t>
      </w:r>
      <w:r w:rsidRPr="00D2433F">
        <w:rPr>
          <w:rFonts w:ascii="Arial" w:hAnsi="Arial" w:cs="Arial"/>
          <w:color w:val="000000" w:themeColor="text1"/>
        </w:rPr>
        <w:t>. Всего с начала года на территории района отмечено 3</w:t>
      </w:r>
      <w:r w:rsidR="00C474C6">
        <w:rPr>
          <w:rFonts w:ascii="Arial" w:hAnsi="Arial" w:cs="Arial"/>
          <w:color w:val="000000" w:themeColor="text1"/>
        </w:rPr>
        <w:t>8</w:t>
      </w:r>
      <w:r w:rsidRPr="00D2433F">
        <w:rPr>
          <w:rFonts w:ascii="Arial" w:hAnsi="Arial" w:cs="Arial"/>
          <w:color w:val="000000" w:themeColor="text1"/>
        </w:rPr>
        <w:t xml:space="preserve"> огненных происшествий, на которых погибло </w:t>
      </w:r>
      <w:r w:rsidR="00C474C6">
        <w:rPr>
          <w:rFonts w:ascii="Arial" w:hAnsi="Arial" w:cs="Arial"/>
          <w:color w:val="000000" w:themeColor="text1"/>
        </w:rPr>
        <w:t>9</w:t>
      </w:r>
      <w:r w:rsidRPr="00D2433F">
        <w:rPr>
          <w:rFonts w:ascii="Arial" w:hAnsi="Arial" w:cs="Arial"/>
          <w:color w:val="000000" w:themeColor="text1"/>
        </w:rPr>
        <w:t xml:space="preserve"> человек. За этот же период в Беларуси зарегистрировано </w:t>
      </w:r>
      <w:r w:rsidR="00C474C6">
        <w:rPr>
          <w:rFonts w:ascii="Arial" w:hAnsi="Arial" w:cs="Arial"/>
          <w:color w:val="000000" w:themeColor="text1"/>
        </w:rPr>
        <w:t>5190</w:t>
      </w:r>
      <w:r w:rsidRPr="00D2433F">
        <w:rPr>
          <w:rFonts w:ascii="Arial" w:hAnsi="Arial" w:cs="Arial"/>
          <w:color w:val="000000" w:themeColor="text1"/>
        </w:rPr>
        <w:t xml:space="preserve"> пожар</w:t>
      </w:r>
      <w:r w:rsidR="00C474C6">
        <w:rPr>
          <w:rFonts w:ascii="Arial" w:hAnsi="Arial" w:cs="Arial"/>
          <w:color w:val="000000" w:themeColor="text1"/>
        </w:rPr>
        <w:t>ов</w:t>
      </w:r>
      <w:r w:rsidRPr="00D2433F">
        <w:rPr>
          <w:rFonts w:ascii="Arial" w:hAnsi="Arial" w:cs="Arial"/>
          <w:color w:val="000000" w:themeColor="text1"/>
        </w:rPr>
        <w:t xml:space="preserve">, жертвой огня стали </w:t>
      </w:r>
      <w:r w:rsidR="00C474C6">
        <w:rPr>
          <w:rFonts w:ascii="Arial" w:hAnsi="Arial" w:cs="Arial"/>
          <w:color w:val="000000" w:themeColor="text1"/>
        </w:rPr>
        <w:t>514</w:t>
      </w:r>
      <w:r w:rsidRPr="00D2433F">
        <w:rPr>
          <w:rFonts w:ascii="Arial" w:hAnsi="Arial" w:cs="Arial"/>
          <w:color w:val="000000" w:themeColor="text1"/>
        </w:rPr>
        <w:t xml:space="preserve"> человек. Еще </w:t>
      </w:r>
      <w:r w:rsidR="00C474C6">
        <w:rPr>
          <w:rFonts w:ascii="Arial" w:hAnsi="Arial" w:cs="Arial"/>
          <w:color w:val="000000" w:themeColor="text1"/>
        </w:rPr>
        <w:t>4959</w:t>
      </w:r>
      <w:r w:rsidRPr="00D2433F">
        <w:rPr>
          <w:rFonts w:ascii="Arial" w:hAnsi="Arial" w:cs="Arial"/>
          <w:color w:val="000000" w:themeColor="text1"/>
        </w:rPr>
        <w:t xml:space="preserve"> человек были спасены работниками МЧС при ликвидации чрезвычайных ситуаций. Как и прежде, основной причиной возгораний остается неосторожность при обращении с огнем.</w:t>
      </w:r>
    </w:p>
    <w:p w:rsidR="00652600" w:rsidRDefault="00652600" w:rsidP="006526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652600" w:rsidRPr="00200227" w:rsidRDefault="00652600" w:rsidP="006526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30"/>
          <w:szCs w:val="30"/>
        </w:rPr>
      </w:pPr>
      <w:r w:rsidRPr="00200227">
        <w:rPr>
          <w:rFonts w:ascii="Arial" w:hAnsi="Arial" w:cs="Arial"/>
          <w:b/>
          <w:color w:val="000000" w:themeColor="text1"/>
          <w:sz w:val="30"/>
          <w:szCs w:val="30"/>
        </w:rPr>
        <w:t>В Беларуси стартует акция МЧС «Не прожигай свою жизнь!»</w:t>
      </w:r>
    </w:p>
    <w:p w:rsidR="00652600" w:rsidRDefault="00652600" w:rsidP="00652600">
      <w:pPr>
        <w:ind w:firstLine="708"/>
        <w:jc w:val="both"/>
        <w:rPr>
          <w:rFonts w:ascii="Arial" w:hAnsi="Arial" w:cs="Arial"/>
          <w:color w:val="000000" w:themeColor="text1"/>
        </w:rPr>
      </w:pPr>
      <w:r w:rsidRPr="00200227">
        <w:rPr>
          <w:rFonts w:ascii="Arial" w:hAnsi="Arial" w:cs="Arial"/>
          <w:color w:val="000000" w:themeColor="text1"/>
        </w:rPr>
        <w:t>Для привлечения внимания к проблеме пожаров и гибели людей из-за неост</w:t>
      </w:r>
      <w:r>
        <w:rPr>
          <w:rFonts w:ascii="Arial" w:hAnsi="Arial" w:cs="Arial"/>
          <w:color w:val="000000" w:themeColor="text1"/>
        </w:rPr>
        <w:t xml:space="preserve">орожного обращения с огнем при курении, с 1 </w:t>
      </w:r>
      <w:r w:rsidRPr="00200227">
        <w:rPr>
          <w:rFonts w:ascii="Arial" w:hAnsi="Arial" w:cs="Arial"/>
          <w:color w:val="000000" w:themeColor="text1"/>
        </w:rPr>
        <w:t>ноябр</w:t>
      </w:r>
      <w:r>
        <w:rPr>
          <w:rFonts w:ascii="Arial" w:hAnsi="Arial" w:cs="Arial"/>
          <w:color w:val="000000" w:themeColor="text1"/>
        </w:rPr>
        <w:t>я</w:t>
      </w:r>
      <w:r w:rsidRPr="0020022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 Беларуси стартует</w:t>
      </w:r>
      <w:r w:rsidRPr="00200227">
        <w:rPr>
          <w:rFonts w:ascii="Arial" w:hAnsi="Arial" w:cs="Arial"/>
          <w:color w:val="000000" w:themeColor="text1"/>
        </w:rPr>
        <w:t xml:space="preserve"> акция МЧС «Не прожигай свою жизнь!». </w:t>
      </w:r>
      <w:r>
        <w:rPr>
          <w:rFonts w:ascii="Arial" w:hAnsi="Arial" w:cs="Arial"/>
          <w:color w:val="000000" w:themeColor="text1"/>
        </w:rPr>
        <w:t>Профилактические мероприятия пройдут в общественном транспорте, на предприятиях</w:t>
      </w:r>
      <w:r w:rsidRPr="00200227">
        <w:rPr>
          <w:rFonts w:ascii="Arial" w:hAnsi="Arial" w:cs="Arial"/>
          <w:color w:val="000000" w:themeColor="text1"/>
        </w:rPr>
        <w:t xml:space="preserve"> и </w:t>
      </w:r>
      <w:r>
        <w:rPr>
          <w:rFonts w:ascii="Arial" w:hAnsi="Arial" w:cs="Arial"/>
          <w:color w:val="000000" w:themeColor="text1"/>
        </w:rPr>
        <w:t>в организациях</w:t>
      </w:r>
      <w:r w:rsidRPr="00200227">
        <w:rPr>
          <w:rFonts w:ascii="Arial" w:hAnsi="Arial" w:cs="Arial"/>
          <w:color w:val="000000" w:themeColor="text1"/>
        </w:rPr>
        <w:t xml:space="preserve">, а также </w:t>
      </w:r>
      <w:r>
        <w:rPr>
          <w:rFonts w:ascii="Arial" w:hAnsi="Arial" w:cs="Arial"/>
          <w:color w:val="000000" w:themeColor="text1"/>
        </w:rPr>
        <w:t>учебных заведениях</w:t>
      </w:r>
      <w:r w:rsidRPr="00200227">
        <w:rPr>
          <w:rFonts w:ascii="Arial" w:hAnsi="Arial" w:cs="Arial"/>
          <w:color w:val="000000" w:themeColor="text1"/>
        </w:rPr>
        <w:t xml:space="preserve">. Не останутся без внимания </w:t>
      </w:r>
      <w:r w:rsidRPr="00652600">
        <w:rPr>
          <w:rFonts w:ascii="Arial" w:hAnsi="Arial" w:cs="Arial"/>
          <w:color w:val="000000" w:themeColor="text1"/>
        </w:rPr>
        <w:t>пункты приема вторсырья, места размещения автолавок</w:t>
      </w:r>
      <w:r w:rsidRPr="00200227">
        <w:rPr>
          <w:rFonts w:ascii="Arial" w:hAnsi="Arial" w:cs="Arial"/>
          <w:color w:val="000000" w:themeColor="text1"/>
        </w:rPr>
        <w:t xml:space="preserve">, где курильщикам предложат обменять сигареты на конфеты. Финал этап акции затронет места массового пребывания людей, где </w:t>
      </w:r>
      <w:r>
        <w:rPr>
          <w:rFonts w:ascii="Arial" w:hAnsi="Arial" w:cs="Arial"/>
          <w:color w:val="000000" w:themeColor="text1"/>
        </w:rPr>
        <w:t>участники</w:t>
      </w:r>
      <w:r w:rsidRPr="00200227">
        <w:rPr>
          <w:rFonts w:ascii="Arial" w:hAnsi="Arial" w:cs="Arial"/>
          <w:color w:val="000000" w:themeColor="text1"/>
        </w:rPr>
        <w:t xml:space="preserve"> смогут </w:t>
      </w:r>
      <w:r>
        <w:rPr>
          <w:rFonts w:ascii="Arial" w:hAnsi="Arial" w:cs="Arial"/>
          <w:color w:val="000000" w:themeColor="text1"/>
        </w:rPr>
        <w:t>интересно</w:t>
      </w:r>
      <w:r w:rsidRPr="00200227">
        <w:rPr>
          <w:rFonts w:ascii="Arial" w:hAnsi="Arial" w:cs="Arial"/>
          <w:color w:val="000000" w:themeColor="text1"/>
        </w:rPr>
        <w:t xml:space="preserve"> и с пользой провести </w:t>
      </w:r>
      <w:r>
        <w:rPr>
          <w:rFonts w:ascii="Arial" w:hAnsi="Arial" w:cs="Arial"/>
          <w:color w:val="000000" w:themeColor="text1"/>
        </w:rPr>
        <w:t xml:space="preserve">свободное </w:t>
      </w:r>
      <w:r w:rsidRPr="00200227">
        <w:rPr>
          <w:rFonts w:ascii="Arial" w:hAnsi="Arial" w:cs="Arial"/>
          <w:color w:val="000000" w:themeColor="text1"/>
        </w:rPr>
        <w:t xml:space="preserve">время на </w:t>
      </w:r>
      <w:r>
        <w:rPr>
          <w:rFonts w:ascii="Arial" w:hAnsi="Arial" w:cs="Arial"/>
          <w:color w:val="000000" w:themeColor="text1"/>
        </w:rPr>
        <w:t xml:space="preserve">специально оборудованных </w:t>
      </w:r>
      <w:r w:rsidRPr="00200227">
        <w:rPr>
          <w:rFonts w:ascii="Arial" w:hAnsi="Arial" w:cs="Arial"/>
          <w:color w:val="000000" w:themeColor="text1"/>
        </w:rPr>
        <w:t>площадках по безопасности.</w:t>
      </w:r>
    </w:p>
    <w:p w:rsidR="00C474C6" w:rsidRPr="00C474C6" w:rsidRDefault="00C474C6" w:rsidP="00C47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30"/>
          <w:szCs w:val="30"/>
        </w:rPr>
      </w:pPr>
      <w:r w:rsidRPr="00C474C6">
        <w:rPr>
          <w:rFonts w:ascii="Arial" w:hAnsi="Arial" w:cs="Arial"/>
          <w:b/>
          <w:color w:val="000000" w:themeColor="text1"/>
          <w:sz w:val="30"/>
          <w:szCs w:val="30"/>
        </w:rPr>
        <w:t>Безопасная старость</w:t>
      </w:r>
    </w:p>
    <w:p w:rsidR="00213AB8" w:rsidRDefault="00C474C6" w:rsidP="00C474C6">
      <w:pPr>
        <w:ind w:firstLine="567"/>
        <w:jc w:val="both"/>
        <w:rPr>
          <w:rFonts w:ascii="Arial" w:hAnsi="Arial" w:cs="Arial"/>
          <w:color w:val="000000" w:themeColor="text1"/>
        </w:rPr>
      </w:pPr>
      <w:r w:rsidRPr="00C474C6">
        <w:rPr>
          <w:rFonts w:ascii="Arial" w:hAnsi="Arial" w:cs="Arial"/>
          <w:color w:val="000000" w:themeColor="text1"/>
        </w:rPr>
        <w:t xml:space="preserve">От общего числа погибших на пожарах половину составляют люди старше 60 лет. К сожалению, в силу возрастных и физических особенностей риск оказаться в центре огненной стихии у них гораздо выше, чем у представителей других категорий. Причины пожаров в домах пенсионеров банальны: неосторожное обращение с огнем, эксплуатация неисправных электроприборов или печного отопления, оставленная без присмотра пища на плите. Потеря бдительности, снижение остроты зрения, слуха, проблемы с памятью - факторы, которые могут сыграть фатальную роль. Самостоятельно починить печь, электропроводку или установить пожарный </w:t>
      </w:r>
      <w:proofErr w:type="spellStart"/>
      <w:r w:rsidRPr="00C474C6">
        <w:rPr>
          <w:rFonts w:ascii="Arial" w:hAnsi="Arial" w:cs="Arial"/>
          <w:color w:val="000000" w:themeColor="text1"/>
        </w:rPr>
        <w:t>извещатель</w:t>
      </w:r>
      <w:proofErr w:type="spellEnd"/>
      <w:r w:rsidRPr="00C474C6">
        <w:rPr>
          <w:rFonts w:ascii="Arial" w:hAnsi="Arial" w:cs="Arial"/>
          <w:color w:val="000000" w:themeColor="text1"/>
        </w:rPr>
        <w:t xml:space="preserve"> не под силу пожилому человеку. Чтобы обратить внимание на проблему и напомнить о необходимости контролировать пожарную безопасность, Центр исследований в области безопасности жизнедеятельности и взаимодействия с общественностью НИИ пожарной безопасности и проблем чрезвычайных ситуаций разработал новую информационную кампанию "Безопасная </w:t>
      </w:r>
      <w:r w:rsidRPr="00C474C6">
        <w:rPr>
          <w:rFonts w:ascii="Arial" w:hAnsi="Arial" w:cs="Arial"/>
          <w:color w:val="000000" w:themeColor="text1"/>
        </w:rPr>
        <w:lastRenderedPageBreak/>
        <w:t xml:space="preserve">старость", которая стартует 1 ноября. МЧС для </w:t>
      </w:r>
      <w:proofErr w:type="spellStart"/>
      <w:r w:rsidRPr="00C474C6">
        <w:rPr>
          <w:rFonts w:ascii="Arial" w:hAnsi="Arial" w:cs="Arial"/>
          <w:color w:val="000000" w:themeColor="text1"/>
        </w:rPr>
        <w:t>информкампании</w:t>
      </w:r>
      <w:proofErr w:type="spellEnd"/>
      <w:r w:rsidRPr="00C474C6">
        <w:rPr>
          <w:rFonts w:ascii="Arial" w:hAnsi="Arial" w:cs="Arial"/>
          <w:color w:val="000000" w:themeColor="text1"/>
        </w:rPr>
        <w:t xml:space="preserve"> задействует все каналы коммуникации. В окрестностях населенных пунктов установят </w:t>
      </w:r>
      <w:proofErr w:type="gramStart"/>
      <w:r w:rsidRPr="00C474C6">
        <w:rPr>
          <w:rFonts w:ascii="Arial" w:hAnsi="Arial" w:cs="Arial"/>
          <w:color w:val="000000" w:themeColor="text1"/>
        </w:rPr>
        <w:t>яркие</w:t>
      </w:r>
      <w:proofErr w:type="gramEnd"/>
      <w:r w:rsidRPr="00C474C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474C6">
        <w:rPr>
          <w:rFonts w:ascii="Arial" w:hAnsi="Arial" w:cs="Arial"/>
          <w:color w:val="000000" w:themeColor="text1"/>
        </w:rPr>
        <w:t>билборды</w:t>
      </w:r>
      <w:proofErr w:type="spellEnd"/>
      <w:r w:rsidRPr="00C474C6">
        <w:rPr>
          <w:rFonts w:ascii="Arial" w:hAnsi="Arial" w:cs="Arial"/>
          <w:color w:val="000000" w:themeColor="text1"/>
        </w:rPr>
        <w:t>. "Листовки с полезной информацией появятся в интернете, на стендах в общественных местах, а буклеты станут главным подспорьем при проведении мероприятий. Эфир телеканалов республиканского и регионального уровней пополнится видеороликами, а радиостанции включат в ротацию тематическую аудиорекламу. Таким образом, спасатели постараются достучаться до каждого, кто еще не задумался о важности внимания к созданию безопасных условий проживания для престарелых родственников. Не оставайтесь в стороне - присоединяйтесь к кампании и обеспечьте безопасную и счастливую старость своим близким.</w:t>
      </w:r>
    </w:p>
    <w:p w:rsidR="004F755B" w:rsidRPr="004F755B" w:rsidRDefault="004F755B" w:rsidP="004F75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30"/>
          <w:szCs w:val="30"/>
        </w:rPr>
      </w:pPr>
      <w:r w:rsidRPr="004F755B">
        <w:rPr>
          <w:rFonts w:ascii="Arial" w:hAnsi="Arial" w:cs="Arial"/>
          <w:b/>
          <w:color w:val="000000" w:themeColor="text1"/>
          <w:sz w:val="30"/>
          <w:szCs w:val="30"/>
        </w:rPr>
        <w:t>Профилактика пожаров в усиленном режиме</w:t>
      </w:r>
    </w:p>
    <w:p w:rsidR="004F755B" w:rsidRPr="004F755B" w:rsidRDefault="004F755B" w:rsidP="004F755B">
      <w:pPr>
        <w:ind w:firstLine="567"/>
        <w:jc w:val="both"/>
        <w:rPr>
          <w:rFonts w:ascii="Arial" w:hAnsi="Arial" w:cs="Arial"/>
          <w:color w:val="000000" w:themeColor="text1"/>
        </w:rPr>
      </w:pPr>
      <w:r w:rsidRPr="004F755B">
        <w:rPr>
          <w:rFonts w:ascii="Arial" w:hAnsi="Arial" w:cs="Arial"/>
          <w:color w:val="000000" w:themeColor="text1"/>
        </w:rPr>
        <w:t xml:space="preserve">Неосторожное обращение с огнем, как и прежде, остается основной причиной огненных происшествий с гибелью людей. Только с начала текущего года жертвами 38 пожаров на </w:t>
      </w:r>
      <w:proofErr w:type="spellStart"/>
      <w:r w:rsidRPr="004F755B">
        <w:rPr>
          <w:rFonts w:ascii="Arial" w:hAnsi="Arial" w:cs="Arial"/>
          <w:color w:val="000000" w:themeColor="text1"/>
        </w:rPr>
        <w:t>мозырщине</w:t>
      </w:r>
      <w:proofErr w:type="spellEnd"/>
      <w:r w:rsidRPr="004F755B">
        <w:rPr>
          <w:rFonts w:ascii="Arial" w:hAnsi="Arial" w:cs="Arial"/>
          <w:color w:val="000000" w:themeColor="text1"/>
        </w:rPr>
        <w:t xml:space="preserve"> стало 9 человек. В ходе выяснения причин и условий произошедших трагедий было установлено, что на момент появления огня большая часть погибших находилась в состоянии алкогольного опьянения. В ответ на увеличение пожаров, спасателями Мозыря проведен комплекс мероприятий по активизации профилактической работы по предупреждению огненных происшествий с учетом сезонных причин их возникновения. В центре внимания работников МЧС оказались места с массовым пребыванием людей, где размещены тематические листовки, а также профилактические аудио и видеоролики. </w:t>
      </w:r>
    </w:p>
    <w:p w:rsidR="004F755B" w:rsidRPr="004F755B" w:rsidRDefault="004F755B" w:rsidP="004F755B">
      <w:pPr>
        <w:ind w:firstLine="567"/>
        <w:jc w:val="both"/>
        <w:rPr>
          <w:rFonts w:ascii="Arial" w:hAnsi="Arial" w:cs="Arial"/>
          <w:color w:val="000000" w:themeColor="text1"/>
        </w:rPr>
      </w:pPr>
      <w:r w:rsidRPr="004F755B">
        <w:rPr>
          <w:rFonts w:ascii="Arial" w:hAnsi="Arial" w:cs="Arial"/>
          <w:color w:val="000000" w:themeColor="text1"/>
        </w:rPr>
        <w:t xml:space="preserve">Еще одно новшество </w:t>
      </w:r>
      <w:proofErr w:type="spellStart"/>
      <w:r w:rsidRPr="004F755B">
        <w:rPr>
          <w:rFonts w:ascii="Arial" w:hAnsi="Arial" w:cs="Arial"/>
          <w:color w:val="000000" w:themeColor="text1"/>
        </w:rPr>
        <w:t>огнеборцев</w:t>
      </w:r>
      <w:proofErr w:type="spellEnd"/>
      <w:r w:rsidRPr="004F755B">
        <w:rPr>
          <w:rFonts w:ascii="Arial" w:hAnsi="Arial" w:cs="Arial"/>
          <w:color w:val="000000" w:themeColor="text1"/>
        </w:rPr>
        <w:t xml:space="preserve"> в профилактической работе – это проекты «Безопасная корреспонденция» и «Спасатели на связи». При помощи телефонных звонков и писем с памятками, работники МЧС проинформировали отдельные категории граждан о важности соблюдения правил безопасности. Что же касается самих причин пожаров, то вместе с разъяснением правил безопасности при эксплуатации печного отопления, а также электрической проводки в осенне-зимний пожароопасный период, отдельное внимание было уделено неосторожному обращению с огнем. О том, что непотушенная сигарета может стать причиной пожара, напоминает еще и «Белочка» - главный герой информационной кампании МЧС «Не жди белочку – туши окурок!». Чтобы достучаться до сознания каждого курильщика, как </w:t>
      </w:r>
      <w:r w:rsidRPr="004F755B">
        <w:rPr>
          <w:rFonts w:ascii="Arial" w:hAnsi="Arial" w:cs="Arial"/>
          <w:color w:val="000000" w:themeColor="text1"/>
        </w:rPr>
        <w:lastRenderedPageBreak/>
        <w:t>потенциальной жертвы возможных пожаров, спасатели размещают в местах продажи спиртных напитков яркие этикетки с изображением пушистого зверька и призывами тушить окурок, не дожидаясь трагедии.</w:t>
      </w:r>
      <w:bookmarkStart w:id="0" w:name="_GoBack"/>
      <w:bookmarkEnd w:id="0"/>
    </w:p>
    <w:sectPr w:rsidR="004F755B" w:rsidRPr="004F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0"/>
    <w:rsid w:val="00213AB8"/>
    <w:rsid w:val="00375345"/>
    <w:rsid w:val="004F755B"/>
    <w:rsid w:val="00652600"/>
    <w:rsid w:val="00C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60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6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Наконечный</dc:creator>
  <cp:lastModifiedBy>Наконечный</cp:lastModifiedBy>
  <cp:revision>2</cp:revision>
  <dcterms:created xsi:type="dcterms:W3CDTF">2021-11-01T14:49:00Z</dcterms:created>
  <dcterms:modified xsi:type="dcterms:W3CDTF">2021-11-01T15:21:00Z</dcterms:modified>
</cp:coreProperties>
</file>